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5E8998" w14:textId="50FC3F2E" w:rsidR="002A5DD9" w:rsidRDefault="002A5DD9" w:rsidP="002A5DD9">
      <w:pPr>
        <w:pStyle w:val="Heading1"/>
        <w:jc w:val="center"/>
        <w:rPr>
          <w:b/>
          <w:bCs/>
          <w:color w:val="auto"/>
          <w:sz w:val="36"/>
          <w:szCs w:val="36"/>
        </w:rPr>
      </w:pPr>
      <w:r w:rsidRPr="002A5DD9">
        <w:rPr>
          <w:b/>
          <w:bCs/>
          <w:color w:val="auto"/>
          <w:sz w:val="36"/>
          <w:szCs w:val="36"/>
        </w:rPr>
        <w:t>C</w:t>
      </w:r>
      <w:r w:rsidR="007A4F91">
        <w:rPr>
          <w:b/>
          <w:bCs/>
          <w:color w:val="auto"/>
          <w:sz w:val="36"/>
          <w:szCs w:val="36"/>
        </w:rPr>
        <w:t>apacitors</w:t>
      </w:r>
    </w:p>
    <w:p w14:paraId="7A999A22" w14:textId="77777777" w:rsidR="002A5DD9" w:rsidRPr="002A5DD9" w:rsidRDefault="002A5DD9" w:rsidP="002A5DD9">
      <w:pPr>
        <w:rPr>
          <w:rFonts w:ascii="Times New Roman" w:hAnsi="Times New Roman" w:cs="Times New Roman"/>
          <w:sz w:val="24"/>
          <w:szCs w:val="24"/>
        </w:rPr>
      </w:pPr>
    </w:p>
    <w:p w14:paraId="0E06303F" w14:textId="3212D651" w:rsidR="002A5DD9" w:rsidRDefault="002A5DD9">
      <w:pPr>
        <w:rPr>
          <w:rFonts w:ascii="Times New Roman" w:hAnsi="Times New Roman" w:cs="Times New Roman"/>
          <w:sz w:val="24"/>
          <w:szCs w:val="24"/>
        </w:rPr>
      </w:pPr>
      <w:r w:rsidRPr="002A5DD9">
        <w:rPr>
          <w:rFonts w:ascii="Times New Roman" w:hAnsi="Times New Roman" w:cs="Times New Roman"/>
          <w:sz w:val="24"/>
          <w:szCs w:val="24"/>
        </w:rPr>
        <w:t>Name: ____________________________</w:t>
      </w:r>
    </w:p>
    <w:p w14:paraId="17B4BCD7" w14:textId="77777777" w:rsidR="000F0436" w:rsidRDefault="000F0436">
      <w:pPr>
        <w:rPr>
          <w:rFonts w:ascii="Times New Roman" w:hAnsi="Times New Roman" w:cs="Times New Roman"/>
          <w:sz w:val="24"/>
          <w:szCs w:val="24"/>
        </w:rPr>
      </w:pPr>
    </w:p>
    <w:p w14:paraId="0BAD14A5" w14:textId="78C42D21" w:rsidR="002A5DD9" w:rsidRPr="002A5DD9" w:rsidRDefault="009A26C4" w:rsidP="002A5DD9">
      <w:pPr>
        <w:jc w:val="both"/>
        <w:rPr>
          <w:rFonts w:ascii="Times New Roman" w:hAnsi="Times New Roman" w:cs="Times New Roman"/>
          <w:sz w:val="24"/>
          <w:szCs w:val="24"/>
        </w:rPr>
      </w:pPr>
      <w:r>
        <w:rPr>
          <w:rFonts w:ascii="Times New Roman" w:hAnsi="Times New Roman" w:cs="Times New Roman"/>
          <w:sz w:val="24"/>
          <w:szCs w:val="24"/>
        </w:rPr>
        <w:t>Download</w:t>
      </w:r>
      <w:r w:rsidR="002A5DD9" w:rsidRPr="002A5DD9">
        <w:rPr>
          <w:rFonts w:ascii="Times New Roman" w:hAnsi="Times New Roman" w:cs="Times New Roman"/>
          <w:sz w:val="24"/>
          <w:szCs w:val="24"/>
        </w:rPr>
        <w:t xml:space="preserve"> </w:t>
      </w:r>
      <w:r>
        <w:rPr>
          <w:rFonts w:ascii="Times New Roman" w:hAnsi="Times New Roman" w:cs="Times New Roman"/>
          <w:sz w:val="24"/>
          <w:szCs w:val="24"/>
        </w:rPr>
        <w:t xml:space="preserve">and run </w:t>
      </w:r>
      <w:r w:rsidR="002A5DD9" w:rsidRPr="002A5DD9">
        <w:rPr>
          <w:rFonts w:ascii="Times New Roman" w:hAnsi="Times New Roman" w:cs="Times New Roman"/>
          <w:sz w:val="24"/>
          <w:szCs w:val="24"/>
        </w:rPr>
        <w:t xml:space="preserve">the simulation: </w:t>
      </w:r>
    </w:p>
    <w:p w14:paraId="0FB8F2AE" w14:textId="77777777" w:rsidR="009A26C4" w:rsidRDefault="00CB36C0" w:rsidP="002A5DD9">
      <w:pPr>
        <w:jc w:val="both"/>
      </w:pPr>
      <w:hyperlink r:id="rId4" w:history="1">
        <w:r w:rsidR="009A26C4">
          <w:rPr>
            <w:rStyle w:val="Hyperlink"/>
          </w:rPr>
          <w:t>https://phet.colorado.edu/en/simulation/legacy/capacitor-lab</w:t>
        </w:r>
      </w:hyperlink>
    </w:p>
    <w:p w14:paraId="4EE59FDE" w14:textId="44C4A397" w:rsidR="002A5DD9" w:rsidRPr="002A5DD9" w:rsidRDefault="009A26C4" w:rsidP="002A5DD9">
      <w:pPr>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75EFAC0" wp14:editId="5D4466D5">
            <wp:extent cx="5943600" cy="3895725"/>
            <wp:effectExtent l="0" t="0" r="0" b="9525"/>
            <wp:docPr id="2" name="Picture 2" descr="Simulation screenshot" title="Simulation screensh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3895725"/>
                    </a:xfrm>
                    <a:prstGeom prst="rect">
                      <a:avLst/>
                    </a:prstGeom>
                    <a:noFill/>
                    <a:ln>
                      <a:noFill/>
                    </a:ln>
                  </pic:spPr>
                </pic:pic>
              </a:graphicData>
            </a:graphic>
          </wp:inline>
        </w:drawing>
      </w:r>
    </w:p>
    <w:p w14:paraId="1E18AC4F" w14:textId="78237B57" w:rsidR="002A5DD9" w:rsidRDefault="002A5DD9" w:rsidP="002A5DD9">
      <w:pPr>
        <w:jc w:val="both"/>
        <w:rPr>
          <w:rFonts w:ascii="Times New Roman" w:hAnsi="Times New Roman" w:cs="Times New Roman"/>
          <w:sz w:val="24"/>
          <w:szCs w:val="24"/>
        </w:rPr>
      </w:pPr>
      <w:r w:rsidRPr="002A5DD9">
        <w:rPr>
          <w:rFonts w:ascii="Times New Roman" w:hAnsi="Times New Roman" w:cs="Times New Roman"/>
          <w:sz w:val="24"/>
          <w:szCs w:val="24"/>
        </w:rPr>
        <w:t xml:space="preserve">Familiarize yourself with the simulation. Play around with the settings, change the </w:t>
      </w:r>
      <w:r w:rsidR="009A26C4">
        <w:rPr>
          <w:rFonts w:ascii="Times New Roman" w:hAnsi="Times New Roman" w:cs="Times New Roman"/>
          <w:sz w:val="24"/>
          <w:szCs w:val="24"/>
        </w:rPr>
        <w:t xml:space="preserve">battery voltage, the distance between the plates of the capacitor and area of the capacitor plate. </w:t>
      </w:r>
      <w:r w:rsidR="00EE00E6">
        <w:rPr>
          <w:rFonts w:ascii="Times New Roman" w:hAnsi="Times New Roman" w:cs="Times New Roman"/>
          <w:sz w:val="24"/>
          <w:szCs w:val="24"/>
        </w:rPr>
        <w:t xml:space="preserve">When you are finished testing all the settings, click on the </w:t>
      </w:r>
      <w:r w:rsidR="009A26C4">
        <w:rPr>
          <w:rFonts w:ascii="Times New Roman" w:hAnsi="Times New Roman" w:cs="Times New Roman"/>
          <w:sz w:val="24"/>
          <w:szCs w:val="24"/>
        </w:rPr>
        <w:t>“Reset All”</w:t>
      </w:r>
      <w:r w:rsidR="00EE00E6">
        <w:rPr>
          <w:rFonts w:ascii="Times New Roman" w:hAnsi="Times New Roman" w:cs="Times New Roman"/>
          <w:sz w:val="24"/>
          <w:szCs w:val="24"/>
        </w:rPr>
        <w:t xml:space="preserve"> button.</w:t>
      </w:r>
    </w:p>
    <w:p w14:paraId="6535F3A4" w14:textId="0888FB42" w:rsidR="00EE00E6" w:rsidRDefault="00EE00E6" w:rsidP="002A5DD9">
      <w:pPr>
        <w:jc w:val="both"/>
        <w:rPr>
          <w:rFonts w:ascii="Times New Roman" w:hAnsi="Times New Roman" w:cs="Times New Roman"/>
          <w:sz w:val="24"/>
          <w:szCs w:val="24"/>
        </w:rPr>
      </w:pPr>
      <w:r>
        <w:rPr>
          <w:rFonts w:ascii="Times New Roman" w:hAnsi="Times New Roman" w:cs="Times New Roman"/>
          <w:sz w:val="24"/>
          <w:szCs w:val="24"/>
        </w:rPr>
        <w:t xml:space="preserve">Step 1: Set the </w:t>
      </w:r>
      <w:r w:rsidR="00B60E0A">
        <w:rPr>
          <w:rFonts w:ascii="Times New Roman" w:hAnsi="Times New Roman" w:cs="Times New Roman"/>
          <w:sz w:val="24"/>
          <w:szCs w:val="24"/>
        </w:rPr>
        <w:t>separation</w:t>
      </w:r>
      <w:r>
        <w:rPr>
          <w:rFonts w:ascii="Times New Roman" w:hAnsi="Times New Roman" w:cs="Times New Roman"/>
          <w:sz w:val="24"/>
          <w:szCs w:val="24"/>
        </w:rPr>
        <w:t xml:space="preserve"> “</w:t>
      </w:r>
      <w:r w:rsidR="009A26C4">
        <w:rPr>
          <w:rFonts w:ascii="Times New Roman" w:hAnsi="Times New Roman" w:cs="Times New Roman"/>
          <w:sz w:val="24"/>
          <w:szCs w:val="24"/>
        </w:rPr>
        <w:t xml:space="preserve">d” </w:t>
      </w:r>
      <w:r>
        <w:rPr>
          <w:rFonts w:ascii="Times New Roman" w:hAnsi="Times New Roman" w:cs="Times New Roman"/>
          <w:sz w:val="24"/>
          <w:szCs w:val="24"/>
        </w:rPr>
        <w:t xml:space="preserve">between the </w:t>
      </w:r>
      <w:r w:rsidR="00863AF1">
        <w:rPr>
          <w:rFonts w:ascii="Times New Roman" w:hAnsi="Times New Roman" w:cs="Times New Roman"/>
          <w:sz w:val="24"/>
          <w:szCs w:val="24"/>
        </w:rPr>
        <w:t>plates</w:t>
      </w:r>
      <w:r>
        <w:rPr>
          <w:rFonts w:ascii="Times New Roman" w:hAnsi="Times New Roman" w:cs="Times New Roman"/>
          <w:sz w:val="24"/>
          <w:szCs w:val="24"/>
        </w:rPr>
        <w:t xml:space="preserve"> to </w:t>
      </w:r>
      <w:r w:rsidR="009A26C4">
        <w:rPr>
          <w:rFonts w:ascii="Times New Roman" w:hAnsi="Times New Roman" w:cs="Times New Roman"/>
          <w:sz w:val="24"/>
          <w:szCs w:val="24"/>
        </w:rPr>
        <w:t>5</w:t>
      </w:r>
      <w:r>
        <w:rPr>
          <w:rFonts w:ascii="Times New Roman" w:hAnsi="Times New Roman" w:cs="Times New Roman"/>
          <w:sz w:val="24"/>
          <w:szCs w:val="24"/>
        </w:rPr>
        <w:t xml:space="preserve"> </w:t>
      </w:r>
      <w:r w:rsidR="00F36FEA">
        <w:rPr>
          <w:rFonts w:ascii="Times New Roman" w:hAnsi="Times New Roman" w:cs="Times New Roman"/>
          <w:sz w:val="24"/>
          <w:szCs w:val="24"/>
        </w:rPr>
        <w:t>m</w:t>
      </w:r>
      <w:r>
        <w:rPr>
          <w:rFonts w:ascii="Times New Roman" w:hAnsi="Times New Roman" w:cs="Times New Roman"/>
          <w:sz w:val="24"/>
          <w:szCs w:val="24"/>
        </w:rPr>
        <w:t xml:space="preserve">m </w:t>
      </w:r>
      <w:r w:rsidR="00845ACA">
        <w:rPr>
          <w:rFonts w:ascii="Times New Roman" w:hAnsi="Times New Roman" w:cs="Times New Roman"/>
          <w:sz w:val="24"/>
          <w:szCs w:val="24"/>
        </w:rPr>
        <w:t>(or 0.0</w:t>
      </w:r>
      <w:r w:rsidR="00F36FEA">
        <w:rPr>
          <w:rFonts w:ascii="Times New Roman" w:hAnsi="Times New Roman" w:cs="Times New Roman"/>
          <w:sz w:val="24"/>
          <w:szCs w:val="24"/>
        </w:rPr>
        <w:t>0</w:t>
      </w:r>
      <w:r w:rsidR="00845ACA">
        <w:rPr>
          <w:rFonts w:ascii="Times New Roman" w:hAnsi="Times New Roman" w:cs="Times New Roman"/>
          <w:sz w:val="24"/>
          <w:szCs w:val="24"/>
        </w:rPr>
        <w:t>5 m since 1 m = 100</w:t>
      </w:r>
      <w:r w:rsidR="00F36FEA">
        <w:rPr>
          <w:rFonts w:ascii="Times New Roman" w:hAnsi="Times New Roman" w:cs="Times New Roman"/>
          <w:sz w:val="24"/>
          <w:szCs w:val="24"/>
        </w:rPr>
        <w:t>0</w:t>
      </w:r>
      <w:r w:rsidR="00845ACA">
        <w:rPr>
          <w:rFonts w:ascii="Times New Roman" w:hAnsi="Times New Roman" w:cs="Times New Roman"/>
          <w:sz w:val="24"/>
          <w:szCs w:val="24"/>
        </w:rPr>
        <w:t xml:space="preserve"> </w:t>
      </w:r>
      <w:r w:rsidR="00F36FEA">
        <w:rPr>
          <w:rFonts w:ascii="Times New Roman" w:hAnsi="Times New Roman" w:cs="Times New Roman"/>
          <w:sz w:val="24"/>
          <w:szCs w:val="24"/>
        </w:rPr>
        <w:t>m</w:t>
      </w:r>
      <w:r w:rsidR="00845ACA">
        <w:rPr>
          <w:rFonts w:ascii="Times New Roman" w:hAnsi="Times New Roman" w:cs="Times New Roman"/>
          <w:sz w:val="24"/>
          <w:szCs w:val="24"/>
        </w:rPr>
        <w:t xml:space="preserve">m) </w:t>
      </w:r>
      <w:r>
        <w:rPr>
          <w:rFonts w:ascii="Times New Roman" w:hAnsi="Times New Roman" w:cs="Times New Roman"/>
          <w:sz w:val="24"/>
          <w:szCs w:val="24"/>
        </w:rPr>
        <w:t xml:space="preserve">by dragging </w:t>
      </w:r>
      <w:r w:rsidR="009A26C4">
        <w:rPr>
          <w:rFonts w:ascii="Times New Roman" w:hAnsi="Times New Roman" w:cs="Times New Roman"/>
          <w:sz w:val="24"/>
          <w:szCs w:val="24"/>
        </w:rPr>
        <w:t xml:space="preserve">the </w:t>
      </w:r>
      <w:r w:rsidR="00845ACA">
        <w:rPr>
          <w:rFonts w:ascii="Times New Roman" w:hAnsi="Times New Roman" w:cs="Times New Roman"/>
          <w:sz w:val="24"/>
          <w:szCs w:val="24"/>
        </w:rPr>
        <w:t xml:space="preserve">green </w:t>
      </w:r>
      <w:r w:rsidR="009A26C4">
        <w:rPr>
          <w:rFonts w:ascii="Times New Roman" w:hAnsi="Times New Roman" w:cs="Times New Roman"/>
          <w:sz w:val="24"/>
          <w:szCs w:val="24"/>
        </w:rPr>
        <w:t>double arrow symbol above the upper plate of the capacit</w:t>
      </w:r>
      <w:r w:rsidR="00845ACA">
        <w:rPr>
          <w:rFonts w:ascii="Times New Roman" w:hAnsi="Times New Roman" w:cs="Times New Roman"/>
          <w:sz w:val="24"/>
          <w:szCs w:val="24"/>
        </w:rPr>
        <w:t>or. Plate area by default is 100 mm</w:t>
      </w:r>
      <w:r w:rsidR="00845ACA" w:rsidRPr="00845ACA">
        <w:rPr>
          <w:rFonts w:ascii="Times New Roman" w:hAnsi="Times New Roman" w:cs="Times New Roman"/>
          <w:sz w:val="24"/>
          <w:szCs w:val="24"/>
          <w:vertAlign w:val="superscript"/>
        </w:rPr>
        <w:t>2</w:t>
      </w:r>
      <w:r w:rsidR="00845ACA">
        <w:rPr>
          <w:rFonts w:ascii="Times New Roman" w:hAnsi="Times New Roman" w:cs="Times New Roman"/>
          <w:sz w:val="24"/>
          <w:szCs w:val="24"/>
        </w:rPr>
        <w:t xml:space="preserve"> (or 10</w:t>
      </w:r>
      <w:r w:rsidR="00E567BD">
        <w:rPr>
          <w:rFonts w:ascii="Times New Roman" w:hAnsi="Times New Roman" w:cs="Times New Roman"/>
          <w:sz w:val="24"/>
          <w:szCs w:val="24"/>
        </w:rPr>
        <w:t>0</w:t>
      </w:r>
      <w:r w:rsidR="00845ACA">
        <w:rPr>
          <w:rFonts w:ascii="Times New Roman" w:hAnsi="Times New Roman" w:cs="Times New Roman"/>
          <w:sz w:val="24"/>
          <w:szCs w:val="24"/>
        </w:rPr>
        <w:t xml:space="preserve"> x 10</w:t>
      </w:r>
      <w:r w:rsidR="00845ACA" w:rsidRPr="00845ACA">
        <w:rPr>
          <w:rFonts w:ascii="Times New Roman" w:hAnsi="Times New Roman" w:cs="Times New Roman"/>
          <w:sz w:val="24"/>
          <w:szCs w:val="24"/>
          <w:vertAlign w:val="superscript"/>
        </w:rPr>
        <w:t>-</w:t>
      </w:r>
      <w:r w:rsidR="00E567BD">
        <w:rPr>
          <w:rFonts w:ascii="Times New Roman" w:hAnsi="Times New Roman" w:cs="Times New Roman"/>
          <w:sz w:val="24"/>
          <w:szCs w:val="24"/>
          <w:vertAlign w:val="superscript"/>
        </w:rPr>
        <w:t>6</w:t>
      </w:r>
      <w:r w:rsidR="00845ACA">
        <w:rPr>
          <w:rFonts w:ascii="Times New Roman" w:hAnsi="Times New Roman" w:cs="Times New Roman"/>
          <w:sz w:val="24"/>
          <w:szCs w:val="24"/>
        </w:rPr>
        <w:t xml:space="preserve"> m</w:t>
      </w:r>
      <w:r w:rsidR="00845ACA" w:rsidRPr="00845ACA">
        <w:rPr>
          <w:rFonts w:ascii="Times New Roman" w:hAnsi="Times New Roman" w:cs="Times New Roman"/>
          <w:sz w:val="24"/>
          <w:szCs w:val="24"/>
          <w:vertAlign w:val="superscript"/>
        </w:rPr>
        <w:t>2</w:t>
      </w:r>
      <w:r w:rsidR="00845ACA">
        <w:rPr>
          <w:rFonts w:ascii="Times New Roman" w:hAnsi="Times New Roman" w:cs="Times New Roman"/>
          <w:sz w:val="24"/>
          <w:szCs w:val="24"/>
        </w:rPr>
        <w:t>), do not change it.</w:t>
      </w:r>
    </w:p>
    <w:p w14:paraId="25BAAEAE" w14:textId="2F1AF1A7" w:rsidR="00F36FEA" w:rsidRDefault="00B60E0A" w:rsidP="000F0436">
      <w:pPr>
        <w:jc w:val="both"/>
        <w:rPr>
          <w:rFonts w:ascii="Times New Roman" w:hAnsi="Times New Roman" w:cs="Times New Roman"/>
          <w:sz w:val="24"/>
          <w:szCs w:val="24"/>
        </w:rPr>
      </w:pPr>
      <w:r>
        <w:rPr>
          <w:rFonts w:ascii="Times New Roman" w:hAnsi="Times New Roman" w:cs="Times New Roman"/>
          <w:sz w:val="24"/>
          <w:szCs w:val="24"/>
        </w:rPr>
        <w:t>Step 2: Under “Meters” menu check the box labeled as “Capacitance”. The capacitance of the capacitor is now displayed. Write down the values of the plate area “A”, separation “d”, and the capacitance “C” in the table on the next page</w:t>
      </w:r>
      <w:r w:rsidR="00902739">
        <w:rPr>
          <w:rFonts w:ascii="Times New Roman" w:hAnsi="Times New Roman" w:cs="Times New Roman"/>
          <w:sz w:val="24"/>
          <w:szCs w:val="24"/>
        </w:rPr>
        <w:t xml:space="preserve"> (e.g. if the capacitance is 1.77 x 10</w:t>
      </w:r>
      <w:r w:rsidR="00902739" w:rsidRPr="00902739">
        <w:rPr>
          <w:rFonts w:ascii="Times New Roman" w:hAnsi="Times New Roman" w:cs="Times New Roman"/>
          <w:sz w:val="24"/>
          <w:szCs w:val="24"/>
          <w:vertAlign w:val="superscript"/>
        </w:rPr>
        <w:t>-13</w:t>
      </w:r>
      <w:r w:rsidR="00902739">
        <w:rPr>
          <w:rFonts w:ascii="Times New Roman" w:hAnsi="Times New Roman" w:cs="Times New Roman"/>
          <w:sz w:val="24"/>
          <w:szCs w:val="24"/>
        </w:rPr>
        <w:t>, enter it as 1.77E-13 into the table)</w:t>
      </w:r>
      <w:r>
        <w:rPr>
          <w:rFonts w:ascii="Times New Roman" w:hAnsi="Times New Roman" w:cs="Times New Roman"/>
          <w:sz w:val="24"/>
          <w:szCs w:val="24"/>
        </w:rPr>
        <w:t xml:space="preserve">. </w:t>
      </w:r>
    </w:p>
    <w:p w14:paraId="5CD07AD7" w14:textId="5A39440C" w:rsidR="00F36FEA" w:rsidRDefault="00F36FEA" w:rsidP="000F0436">
      <w:pPr>
        <w:jc w:val="both"/>
        <w:rPr>
          <w:rFonts w:ascii="Times New Roman" w:hAnsi="Times New Roman" w:cs="Times New Roman"/>
          <w:sz w:val="24"/>
          <w:szCs w:val="24"/>
        </w:rPr>
      </w:pPr>
      <w:r>
        <w:rPr>
          <w:rFonts w:ascii="Times New Roman" w:hAnsi="Times New Roman" w:cs="Times New Roman"/>
          <w:sz w:val="24"/>
          <w:szCs w:val="24"/>
        </w:rPr>
        <w:lastRenderedPageBreak/>
        <w:t xml:space="preserve">Step 3: </w:t>
      </w:r>
      <w:r w:rsidR="00B60E0A">
        <w:rPr>
          <w:rFonts w:ascii="Times New Roman" w:hAnsi="Times New Roman" w:cs="Times New Roman"/>
          <w:sz w:val="24"/>
          <w:szCs w:val="24"/>
        </w:rPr>
        <w:t xml:space="preserve"> </w:t>
      </w:r>
      <w:r w:rsidR="00FF4BA2">
        <w:rPr>
          <w:rFonts w:ascii="Times New Roman" w:hAnsi="Times New Roman" w:cs="Times New Roman"/>
          <w:sz w:val="24"/>
          <w:szCs w:val="24"/>
        </w:rPr>
        <w:t xml:space="preserve">Keeping the </w:t>
      </w:r>
      <w:r>
        <w:rPr>
          <w:rFonts w:ascii="Times New Roman" w:hAnsi="Times New Roman" w:cs="Times New Roman"/>
          <w:sz w:val="24"/>
          <w:szCs w:val="24"/>
        </w:rPr>
        <w:t>area fixed</w:t>
      </w:r>
      <w:r w:rsidR="00FF4BA2">
        <w:rPr>
          <w:rFonts w:ascii="Times New Roman" w:hAnsi="Times New Roman" w:cs="Times New Roman"/>
          <w:sz w:val="24"/>
          <w:szCs w:val="24"/>
        </w:rPr>
        <w:t xml:space="preserve"> </w:t>
      </w:r>
      <w:r>
        <w:rPr>
          <w:rFonts w:ascii="Times New Roman" w:hAnsi="Times New Roman" w:cs="Times New Roman"/>
          <w:sz w:val="24"/>
          <w:szCs w:val="24"/>
        </w:rPr>
        <w:t>A</w:t>
      </w:r>
      <w:r w:rsidR="00FF4BA2">
        <w:rPr>
          <w:rFonts w:ascii="Times New Roman" w:hAnsi="Times New Roman" w:cs="Times New Roman"/>
          <w:sz w:val="24"/>
          <w:szCs w:val="24"/>
        </w:rPr>
        <w:t xml:space="preserve"> =</w:t>
      </w:r>
      <w:r>
        <w:rPr>
          <w:rFonts w:ascii="Times New Roman" w:hAnsi="Times New Roman" w:cs="Times New Roman"/>
          <w:sz w:val="24"/>
          <w:szCs w:val="24"/>
        </w:rPr>
        <w:t xml:space="preserve"> 100 x 10</w:t>
      </w:r>
      <w:r w:rsidRPr="00F36FEA">
        <w:rPr>
          <w:rFonts w:ascii="Times New Roman" w:hAnsi="Times New Roman" w:cs="Times New Roman"/>
          <w:sz w:val="24"/>
          <w:szCs w:val="24"/>
          <w:vertAlign w:val="superscript"/>
        </w:rPr>
        <w:t>-4</w:t>
      </w:r>
      <w:r>
        <w:rPr>
          <w:rFonts w:ascii="Times New Roman" w:hAnsi="Times New Roman" w:cs="Times New Roman"/>
          <w:sz w:val="24"/>
          <w:szCs w:val="24"/>
        </w:rPr>
        <w:t xml:space="preserve"> m</w:t>
      </w:r>
      <w:r w:rsidRPr="00F36FEA">
        <w:rPr>
          <w:rFonts w:ascii="Times New Roman" w:hAnsi="Times New Roman" w:cs="Times New Roman"/>
          <w:sz w:val="24"/>
          <w:szCs w:val="24"/>
          <w:vertAlign w:val="superscript"/>
        </w:rPr>
        <w:t>2</w:t>
      </w:r>
      <w:r w:rsidR="00FF4BA2">
        <w:rPr>
          <w:rFonts w:ascii="Times New Roman" w:hAnsi="Times New Roman" w:cs="Times New Roman"/>
          <w:sz w:val="24"/>
          <w:szCs w:val="24"/>
        </w:rPr>
        <w:t xml:space="preserve">, change the </w:t>
      </w:r>
      <w:r>
        <w:rPr>
          <w:rFonts w:ascii="Times New Roman" w:hAnsi="Times New Roman" w:cs="Times New Roman"/>
          <w:sz w:val="24"/>
          <w:szCs w:val="24"/>
        </w:rPr>
        <w:t>separation</w:t>
      </w:r>
      <w:r w:rsidR="00FF4BA2">
        <w:rPr>
          <w:rFonts w:ascii="Times New Roman" w:hAnsi="Times New Roman" w:cs="Times New Roman"/>
          <w:sz w:val="24"/>
          <w:szCs w:val="24"/>
        </w:rPr>
        <w:t xml:space="preserve"> betwee</w:t>
      </w:r>
      <w:r>
        <w:rPr>
          <w:rFonts w:ascii="Times New Roman" w:hAnsi="Times New Roman" w:cs="Times New Roman"/>
          <w:sz w:val="24"/>
          <w:szCs w:val="24"/>
        </w:rPr>
        <w:t xml:space="preserve">n the plates and record the new capacitance along with the new distance in the table below. </w:t>
      </w:r>
    </w:p>
    <w:p w14:paraId="3DC97A2F" w14:textId="678C6C85" w:rsidR="00FF4BA2" w:rsidRDefault="00F36FEA" w:rsidP="00F36FEA">
      <w:pPr>
        <w:jc w:val="both"/>
        <w:rPr>
          <w:rFonts w:ascii="Times New Roman" w:hAnsi="Times New Roman" w:cs="Times New Roman"/>
          <w:sz w:val="24"/>
          <w:szCs w:val="24"/>
        </w:rPr>
      </w:pPr>
      <w:r>
        <w:rPr>
          <w:rFonts w:ascii="Times New Roman" w:hAnsi="Times New Roman" w:cs="Times New Roman"/>
          <w:sz w:val="24"/>
          <w:szCs w:val="24"/>
        </w:rPr>
        <w:t>Step 4:</w:t>
      </w:r>
      <w:r w:rsidR="00FF4BA2">
        <w:rPr>
          <w:rFonts w:ascii="Times New Roman" w:hAnsi="Times New Roman" w:cs="Times New Roman"/>
          <w:sz w:val="24"/>
          <w:szCs w:val="24"/>
        </w:rPr>
        <w:t xml:space="preserve"> Repeat step </w:t>
      </w:r>
      <w:r>
        <w:rPr>
          <w:rFonts w:ascii="Times New Roman" w:hAnsi="Times New Roman" w:cs="Times New Roman"/>
          <w:sz w:val="24"/>
          <w:szCs w:val="24"/>
        </w:rPr>
        <w:t>3</w:t>
      </w:r>
      <w:r w:rsidR="00FF4BA2">
        <w:rPr>
          <w:rFonts w:ascii="Times New Roman" w:hAnsi="Times New Roman" w:cs="Times New Roman"/>
          <w:sz w:val="24"/>
          <w:szCs w:val="24"/>
        </w:rPr>
        <w:t xml:space="preserve"> for </w:t>
      </w:r>
      <w:r>
        <w:rPr>
          <w:rFonts w:ascii="Times New Roman" w:hAnsi="Times New Roman" w:cs="Times New Roman"/>
          <w:sz w:val="24"/>
          <w:szCs w:val="24"/>
        </w:rPr>
        <w:t>4 other distances, record the separation and the corresponding capacitance in the table below.</w:t>
      </w:r>
    </w:p>
    <w:tbl>
      <w:tblPr>
        <w:tblStyle w:val="TableGrid"/>
        <w:tblW w:w="0" w:type="auto"/>
        <w:jc w:val="center"/>
        <w:tblLook w:val="04A0" w:firstRow="1" w:lastRow="0" w:firstColumn="1" w:lastColumn="0" w:noHBand="0" w:noVBand="1"/>
        <w:tblCaption w:val="Table"/>
        <w:tblDescription w:val="Table"/>
      </w:tblPr>
      <w:tblGrid>
        <w:gridCol w:w="1310"/>
        <w:gridCol w:w="1419"/>
        <w:gridCol w:w="1910"/>
      </w:tblGrid>
      <w:tr w:rsidR="00F36FEA" w14:paraId="0381E5AB" w14:textId="77777777" w:rsidTr="003C0D34">
        <w:trPr>
          <w:trHeight w:val="144"/>
          <w:tblHeader/>
          <w:jc w:val="center"/>
        </w:trPr>
        <w:tc>
          <w:tcPr>
            <w:tcW w:w="1310" w:type="dxa"/>
          </w:tcPr>
          <w:p w14:paraId="7C081275" w14:textId="13AD2D51" w:rsidR="00F36FEA" w:rsidRDefault="00F36FEA" w:rsidP="00F36FEA">
            <w:pPr>
              <w:jc w:val="center"/>
              <w:rPr>
                <w:rFonts w:ascii="Times New Roman" w:hAnsi="Times New Roman" w:cs="Times New Roman"/>
                <w:sz w:val="24"/>
                <w:szCs w:val="24"/>
              </w:rPr>
            </w:pPr>
            <w:r>
              <w:rPr>
                <w:rFonts w:ascii="Times New Roman" w:hAnsi="Times New Roman" w:cs="Times New Roman"/>
                <w:sz w:val="24"/>
                <w:szCs w:val="24"/>
              </w:rPr>
              <w:t>Area</w:t>
            </w:r>
          </w:p>
          <w:p w14:paraId="50EED13A" w14:textId="1E11D3AA" w:rsidR="00F36FEA" w:rsidRDefault="00F36FEA" w:rsidP="00FF4BA2">
            <w:pPr>
              <w:jc w:val="center"/>
              <w:rPr>
                <w:rFonts w:ascii="Times New Roman" w:hAnsi="Times New Roman" w:cs="Times New Roman"/>
                <w:sz w:val="24"/>
                <w:szCs w:val="24"/>
              </w:rPr>
            </w:pPr>
            <w:r>
              <w:rPr>
                <w:rFonts w:ascii="Times New Roman" w:hAnsi="Times New Roman" w:cs="Times New Roman"/>
                <w:sz w:val="24"/>
                <w:szCs w:val="24"/>
              </w:rPr>
              <w:t>(m</w:t>
            </w:r>
            <w:r w:rsidRPr="00F36FEA">
              <w:rPr>
                <w:rFonts w:ascii="Times New Roman" w:hAnsi="Times New Roman" w:cs="Times New Roman"/>
                <w:sz w:val="24"/>
                <w:szCs w:val="24"/>
                <w:vertAlign w:val="superscript"/>
              </w:rPr>
              <w:t>2</w:t>
            </w:r>
            <w:r>
              <w:rPr>
                <w:rFonts w:ascii="Times New Roman" w:hAnsi="Times New Roman" w:cs="Times New Roman"/>
                <w:sz w:val="24"/>
                <w:szCs w:val="24"/>
              </w:rPr>
              <w:t>)</w:t>
            </w:r>
          </w:p>
        </w:tc>
        <w:tc>
          <w:tcPr>
            <w:tcW w:w="1419" w:type="dxa"/>
          </w:tcPr>
          <w:p w14:paraId="2F3DA24D" w14:textId="2CAA9BB6" w:rsidR="00F36FEA" w:rsidRDefault="00F36FEA" w:rsidP="00FF4BA2">
            <w:pPr>
              <w:jc w:val="both"/>
              <w:rPr>
                <w:rFonts w:ascii="Times New Roman" w:hAnsi="Times New Roman" w:cs="Times New Roman"/>
                <w:sz w:val="24"/>
                <w:szCs w:val="24"/>
              </w:rPr>
            </w:pPr>
            <w:r>
              <w:rPr>
                <w:rFonts w:ascii="Times New Roman" w:hAnsi="Times New Roman" w:cs="Times New Roman"/>
                <w:sz w:val="24"/>
                <w:szCs w:val="24"/>
              </w:rPr>
              <w:t>Separation d</w:t>
            </w:r>
          </w:p>
          <w:p w14:paraId="74DD7030" w14:textId="1554C620" w:rsidR="00F36FEA" w:rsidRPr="00FF4BA2" w:rsidRDefault="00F36FEA" w:rsidP="00FF4BA2">
            <w:pPr>
              <w:jc w:val="center"/>
              <w:rPr>
                <w:rFonts w:ascii="Times New Roman" w:hAnsi="Times New Roman" w:cs="Times New Roman"/>
                <w:sz w:val="24"/>
                <w:szCs w:val="24"/>
              </w:rPr>
            </w:pPr>
            <w:r>
              <w:rPr>
                <w:rFonts w:ascii="Times New Roman" w:hAnsi="Times New Roman" w:cs="Times New Roman"/>
                <w:sz w:val="24"/>
                <w:szCs w:val="24"/>
              </w:rPr>
              <w:t>(m)</w:t>
            </w:r>
          </w:p>
        </w:tc>
        <w:tc>
          <w:tcPr>
            <w:tcW w:w="1910" w:type="dxa"/>
          </w:tcPr>
          <w:p w14:paraId="34DF6A41" w14:textId="5982337C" w:rsidR="00F36FEA" w:rsidRDefault="00F36FEA" w:rsidP="00F36FEA">
            <w:pPr>
              <w:jc w:val="center"/>
              <w:rPr>
                <w:rFonts w:ascii="Times New Roman" w:hAnsi="Times New Roman" w:cs="Times New Roman"/>
                <w:sz w:val="24"/>
                <w:szCs w:val="24"/>
              </w:rPr>
            </w:pPr>
            <w:r>
              <w:rPr>
                <w:rFonts w:ascii="Times New Roman" w:hAnsi="Times New Roman" w:cs="Times New Roman"/>
                <w:sz w:val="24"/>
                <w:szCs w:val="24"/>
              </w:rPr>
              <w:t>Capacitance</w:t>
            </w:r>
          </w:p>
          <w:p w14:paraId="11883637" w14:textId="139559BA" w:rsidR="00F36FEA" w:rsidRDefault="00F36FEA" w:rsidP="00FF4BA2">
            <w:pPr>
              <w:jc w:val="center"/>
              <w:rPr>
                <w:rFonts w:ascii="Times New Roman" w:hAnsi="Times New Roman" w:cs="Times New Roman"/>
                <w:sz w:val="24"/>
                <w:szCs w:val="24"/>
              </w:rPr>
            </w:pPr>
            <w:r>
              <w:rPr>
                <w:rFonts w:ascii="Times New Roman" w:hAnsi="Times New Roman" w:cs="Times New Roman"/>
                <w:sz w:val="24"/>
                <w:szCs w:val="24"/>
              </w:rPr>
              <w:t>(F)</w:t>
            </w:r>
          </w:p>
        </w:tc>
      </w:tr>
      <w:tr w:rsidR="00F36FEA" w14:paraId="3CDC0C56" w14:textId="77777777" w:rsidTr="003C0D34">
        <w:trPr>
          <w:trHeight w:hRule="exact" w:val="432"/>
          <w:tblHeader/>
          <w:jc w:val="center"/>
        </w:trPr>
        <w:tc>
          <w:tcPr>
            <w:tcW w:w="1310" w:type="dxa"/>
          </w:tcPr>
          <w:p w14:paraId="295471B7" w14:textId="58AB5151" w:rsidR="00F36FEA" w:rsidRPr="00F36FEA" w:rsidRDefault="00F36FEA" w:rsidP="00DD3F76">
            <w:pPr>
              <w:jc w:val="center"/>
              <w:rPr>
                <w:rFonts w:ascii="Times New Roman" w:hAnsi="Times New Roman" w:cs="Times New Roman"/>
                <w:sz w:val="24"/>
                <w:szCs w:val="24"/>
              </w:rPr>
            </w:pPr>
            <w:r w:rsidRPr="00F36FEA">
              <w:rPr>
                <w:rFonts w:ascii="Times New Roman" w:hAnsi="Times New Roman" w:cs="Times New Roman"/>
                <w:sz w:val="24"/>
                <w:szCs w:val="24"/>
              </w:rPr>
              <w:t xml:space="preserve"> 100 x 10</w:t>
            </w:r>
            <w:r w:rsidRPr="00F36FEA">
              <w:rPr>
                <w:rFonts w:ascii="Times New Roman" w:hAnsi="Times New Roman" w:cs="Times New Roman"/>
                <w:sz w:val="24"/>
                <w:szCs w:val="24"/>
                <w:vertAlign w:val="superscript"/>
              </w:rPr>
              <w:t>-</w:t>
            </w:r>
            <w:r w:rsidR="00E567BD">
              <w:rPr>
                <w:rFonts w:ascii="Times New Roman" w:hAnsi="Times New Roman" w:cs="Times New Roman"/>
                <w:sz w:val="24"/>
                <w:szCs w:val="24"/>
                <w:vertAlign w:val="superscript"/>
              </w:rPr>
              <w:t>6</w:t>
            </w:r>
          </w:p>
        </w:tc>
        <w:tc>
          <w:tcPr>
            <w:tcW w:w="1419" w:type="dxa"/>
          </w:tcPr>
          <w:p w14:paraId="279B53D9" w14:textId="7E8613E2" w:rsidR="00F36FEA" w:rsidRPr="00FD0F11" w:rsidRDefault="00F36FEA" w:rsidP="00DD3F76">
            <w:pPr>
              <w:jc w:val="center"/>
              <w:rPr>
                <w:rFonts w:ascii="Times New Roman" w:hAnsi="Times New Roman" w:cs="Times New Roman"/>
                <w:color w:val="FF0000"/>
                <w:sz w:val="32"/>
                <w:szCs w:val="32"/>
              </w:rPr>
            </w:pPr>
            <w:r w:rsidRPr="00FD0F11">
              <w:rPr>
                <w:rFonts w:ascii="Times New Roman" w:hAnsi="Times New Roman" w:cs="Times New Roman"/>
                <w:color w:val="FF0000"/>
                <w:sz w:val="32"/>
                <w:szCs w:val="32"/>
              </w:rPr>
              <w:t>0.005</w:t>
            </w:r>
          </w:p>
        </w:tc>
        <w:tc>
          <w:tcPr>
            <w:tcW w:w="1910" w:type="dxa"/>
          </w:tcPr>
          <w:p w14:paraId="10FA1DA0" w14:textId="4FC74EF6" w:rsidR="00F36FEA" w:rsidRPr="00FD0F11" w:rsidRDefault="00C21C5A" w:rsidP="00DD3F76">
            <w:pPr>
              <w:jc w:val="center"/>
              <w:rPr>
                <w:rFonts w:ascii="Times New Roman" w:hAnsi="Times New Roman" w:cs="Times New Roman"/>
                <w:color w:val="FF0000"/>
                <w:sz w:val="32"/>
                <w:szCs w:val="32"/>
              </w:rPr>
            </w:pPr>
            <w:r w:rsidRPr="00FD0F11">
              <w:rPr>
                <w:rFonts w:ascii="Times New Roman" w:hAnsi="Times New Roman" w:cs="Times New Roman"/>
                <w:color w:val="FF0000"/>
                <w:sz w:val="32"/>
                <w:szCs w:val="32"/>
              </w:rPr>
              <w:t>0.18E-12</w:t>
            </w:r>
          </w:p>
        </w:tc>
      </w:tr>
      <w:tr w:rsidR="00F36FEA" w14:paraId="4804F857" w14:textId="77777777" w:rsidTr="003C0D34">
        <w:trPr>
          <w:trHeight w:hRule="exact" w:val="432"/>
          <w:tblHeader/>
          <w:jc w:val="center"/>
        </w:trPr>
        <w:tc>
          <w:tcPr>
            <w:tcW w:w="1310" w:type="dxa"/>
          </w:tcPr>
          <w:p w14:paraId="60D20B98" w14:textId="30508CA7" w:rsidR="00F36FEA" w:rsidRPr="00AF47D8" w:rsidRDefault="00F36FEA" w:rsidP="003C0D34">
            <w:pPr>
              <w:jc w:val="center"/>
              <w:rPr>
                <w:rFonts w:ascii="Times New Roman" w:hAnsi="Times New Roman" w:cs="Times New Roman"/>
                <w:sz w:val="32"/>
                <w:szCs w:val="32"/>
              </w:rPr>
            </w:pPr>
            <w:r w:rsidRPr="00F36FEA">
              <w:rPr>
                <w:rFonts w:ascii="Times New Roman" w:hAnsi="Times New Roman" w:cs="Times New Roman"/>
                <w:sz w:val="24"/>
                <w:szCs w:val="24"/>
              </w:rPr>
              <w:t>100 x 10</w:t>
            </w:r>
            <w:r w:rsidRPr="00F36FEA">
              <w:rPr>
                <w:rFonts w:ascii="Times New Roman" w:hAnsi="Times New Roman" w:cs="Times New Roman"/>
                <w:sz w:val="24"/>
                <w:szCs w:val="24"/>
                <w:vertAlign w:val="superscript"/>
              </w:rPr>
              <w:t>-</w:t>
            </w:r>
            <w:r w:rsidR="00E567BD">
              <w:rPr>
                <w:rFonts w:ascii="Times New Roman" w:hAnsi="Times New Roman" w:cs="Times New Roman"/>
                <w:sz w:val="24"/>
                <w:szCs w:val="24"/>
                <w:vertAlign w:val="superscript"/>
              </w:rPr>
              <w:t>6</w:t>
            </w:r>
          </w:p>
        </w:tc>
        <w:tc>
          <w:tcPr>
            <w:tcW w:w="1419" w:type="dxa"/>
          </w:tcPr>
          <w:p w14:paraId="7513A394" w14:textId="31B95C41" w:rsidR="00F36FEA" w:rsidRPr="00FD0F11" w:rsidRDefault="00285132" w:rsidP="003C0D34">
            <w:pPr>
              <w:jc w:val="center"/>
              <w:rPr>
                <w:rFonts w:ascii="Times New Roman" w:hAnsi="Times New Roman" w:cs="Times New Roman"/>
                <w:color w:val="FF0000"/>
                <w:sz w:val="32"/>
                <w:szCs w:val="32"/>
              </w:rPr>
            </w:pPr>
            <w:r w:rsidRPr="00FD0F11">
              <w:rPr>
                <w:rFonts w:ascii="Times New Roman" w:hAnsi="Times New Roman" w:cs="Times New Roman"/>
                <w:color w:val="FF0000"/>
                <w:sz w:val="32"/>
                <w:szCs w:val="32"/>
              </w:rPr>
              <w:t>0.006</w:t>
            </w:r>
          </w:p>
        </w:tc>
        <w:tc>
          <w:tcPr>
            <w:tcW w:w="1910" w:type="dxa"/>
          </w:tcPr>
          <w:p w14:paraId="2FFDAD4C" w14:textId="5A469AB5" w:rsidR="00F36FEA" w:rsidRPr="00FD0F11" w:rsidRDefault="00B60CC6" w:rsidP="003C0D34">
            <w:pPr>
              <w:jc w:val="center"/>
              <w:rPr>
                <w:rFonts w:ascii="Times New Roman" w:hAnsi="Times New Roman" w:cs="Times New Roman"/>
                <w:color w:val="FF0000"/>
                <w:sz w:val="32"/>
                <w:szCs w:val="32"/>
              </w:rPr>
            </w:pPr>
            <w:r w:rsidRPr="00FD0F11">
              <w:rPr>
                <w:rFonts w:ascii="Times New Roman" w:hAnsi="Times New Roman" w:cs="Times New Roman"/>
                <w:color w:val="FF0000"/>
                <w:sz w:val="32"/>
                <w:szCs w:val="32"/>
              </w:rPr>
              <w:t>0.15E-12</w:t>
            </w:r>
          </w:p>
        </w:tc>
      </w:tr>
      <w:tr w:rsidR="00F36FEA" w14:paraId="6550E7E8" w14:textId="77777777" w:rsidTr="003C0D34">
        <w:trPr>
          <w:trHeight w:hRule="exact" w:val="432"/>
          <w:tblHeader/>
          <w:jc w:val="center"/>
        </w:trPr>
        <w:tc>
          <w:tcPr>
            <w:tcW w:w="1310" w:type="dxa"/>
          </w:tcPr>
          <w:p w14:paraId="01B7F1EF" w14:textId="70F361F3" w:rsidR="00F36FEA" w:rsidRPr="00AF47D8" w:rsidRDefault="00F36FEA" w:rsidP="003C0D34">
            <w:pPr>
              <w:jc w:val="center"/>
              <w:rPr>
                <w:rFonts w:ascii="Times New Roman" w:hAnsi="Times New Roman" w:cs="Times New Roman"/>
                <w:sz w:val="32"/>
                <w:szCs w:val="32"/>
              </w:rPr>
            </w:pPr>
            <w:r w:rsidRPr="00F36FEA">
              <w:rPr>
                <w:rFonts w:ascii="Times New Roman" w:hAnsi="Times New Roman" w:cs="Times New Roman"/>
                <w:sz w:val="24"/>
                <w:szCs w:val="24"/>
              </w:rPr>
              <w:t>100 x 10</w:t>
            </w:r>
            <w:r w:rsidRPr="00F36FEA">
              <w:rPr>
                <w:rFonts w:ascii="Times New Roman" w:hAnsi="Times New Roman" w:cs="Times New Roman"/>
                <w:sz w:val="24"/>
                <w:szCs w:val="24"/>
                <w:vertAlign w:val="superscript"/>
              </w:rPr>
              <w:t>-</w:t>
            </w:r>
            <w:r w:rsidR="00E567BD">
              <w:rPr>
                <w:rFonts w:ascii="Times New Roman" w:hAnsi="Times New Roman" w:cs="Times New Roman"/>
                <w:sz w:val="24"/>
                <w:szCs w:val="24"/>
                <w:vertAlign w:val="superscript"/>
              </w:rPr>
              <w:t>6</w:t>
            </w:r>
          </w:p>
        </w:tc>
        <w:tc>
          <w:tcPr>
            <w:tcW w:w="1419" w:type="dxa"/>
          </w:tcPr>
          <w:p w14:paraId="08C90684" w14:textId="628AD7EE" w:rsidR="00F36FEA" w:rsidRPr="00FD0F11" w:rsidRDefault="006C62FD" w:rsidP="003C0D34">
            <w:pPr>
              <w:jc w:val="center"/>
              <w:rPr>
                <w:rFonts w:ascii="Times New Roman" w:hAnsi="Times New Roman" w:cs="Times New Roman"/>
                <w:color w:val="FF0000"/>
                <w:sz w:val="32"/>
                <w:szCs w:val="32"/>
              </w:rPr>
            </w:pPr>
            <w:r w:rsidRPr="00FD0F11">
              <w:rPr>
                <w:rFonts w:ascii="Times New Roman" w:hAnsi="Times New Roman" w:cs="Times New Roman"/>
                <w:color w:val="FF0000"/>
                <w:sz w:val="32"/>
                <w:szCs w:val="32"/>
              </w:rPr>
              <w:t>0.007</w:t>
            </w:r>
          </w:p>
        </w:tc>
        <w:tc>
          <w:tcPr>
            <w:tcW w:w="1910" w:type="dxa"/>
          </w:tcPr>
          <w:p w14:paraId="1E9AB93B" w14:textId="277B4FCA" w:rsidR="00F36FEA" w:rsidRPr="00FD0F11" w:rsidRDefault="00B60CC6" w:rsidP="003C0D34">
            <w:pPr>
              <w:jc w:val="center"/>
              <w:rPr>
                <w:rFonts w:ascii="Times New Roman" w:hAnsi="Times New Roman" w:cs="Times New Roman"/>
                <w:color w:val="FF0000"/>
                <w:sz w:val="32"/>
                <w:szCs w:val="32"/>
              </w:rPr>
            </w:pPr>
            <w:r w:rsidRPr="00FD0F11">
              <w:rPr>
                <w:rFonts w:ascii="Times New Roman" w:hAnsi="Times New Roman" w:cs="Times New Roman"/>
                <w:color w:val="FF0000"/>
                <w:sz w:val="32"/>
                <w:szCs w:val="32"/>
              </w:rPr>
              <w:t>0.13E-12</w:t>
            </w:r>
          </w:p>
        </w:tc>
      </w:tr>
      <w:tr w:rsidR="00F36FEA" w14:paraId="18510694" w14:textId="77777777" w:rsidTr="003C0D34">
        <w:trPr>
          <w:trHeight w:hRule="exact" w:val="432"/>
          <w:tblHeader/>
          <w:jc w:val="center"/>
        </w:trPr>
        <w:tc>
          <w:tcPr>
            <w:tcW w:w="1310" w:type="dxa"/>
          </w:tcPr>
          <w:p w14:paraId="6BDDA5BE" w14:textId="0BAE8C06" w:rsidR="00F36FEA" w:rsidRPr="00AF47D8" w:rsidRDefault="00F36FEA" w:rsidP="003C0D34">
            <w:pPr>
              <w:jc w:val="center"/>
              <w:rPr>
                <w:rFonts w:ascii="Times New Roman" w:hAnsi="Times New Roman" w:cs="Times New Roman"/>
                <w:sz w:val="32"/>
                <w:szCs w:val="32"/>
              </w:rPr>
            </w:pPr>
            <w:r w:rsidRPr="00F36FEA">
              <w:rPr>
                <w:rFonts w:ascii="Times New Roman" w:hAnsi="Times New Roman" w:cs="Times New Roman"/>
                <w:sz w:val="24"/>
                <w:szCs w:val="24"/>
              </w:rPr>
              <w:t>100 x 10</w:t>
            </w:r>
            <w:r w:rsidRPr="00F36FEA">
              <w:rPr>
                <w:rFonts w:ascii="Times New Roman" w:hAnsi="Times New Roman" w:cs="Times New Roman"/>
                <w:sz w:val="24"/>
                <w:szCs w:val="24"/>
                <w:vertAlign w:val="superscript"/>
              </w:rPr>
              <w:t>-</w:t>
            </w:r>
            <w:r w:rsidR="00E567BD">
              <w:rPr>
                <w:rFonts w:ascii="Times New Roman" w:hAnsi="Times New Roman" w:cs="Times New Roman"/>
                <w:sz w:val="24"/>
                <w:szCs w:val="24"/>
                <w:vertAlign w:val="superscript"/>
              </w:rPr>
              <w:t>6</w:t>
            </w:r>
          </w:p>
        </w:tc>
        <w:tc>
          <w:tcPr>
            <w:tcW w:w="1419" w:type="dxa"/>
          </w:tcPr>
          <w:p w14:paraId="312C4A88" w14:textId="64D68BF2" w:rsidR="00F36FEA" w:rsidRPr="00FD0F11" w:rsidRDefault="00B60CC6" w:rsidP="003C0D34">
            <w:pPr>
              <w:jc w:val="center"/>
              <w:rPr>
                <w:rFonts w:ascii="Times New Roman" w:hAnsi="Times New Roman" w:cs="Times New Roman"/>
                <w:color w:val="FF0000"/>
                <w:sz w:val="32"/>
                <w:szCs w:val="32"/>
              </w:rPr>
            </w:pPr>
            <w:r w:rsidRPr="00FD0F11">
              <w:rPr>
                <w:rFonts w:ascii="Times New Roman" w:hAnsi="Times New Roman" w:cs="Times New Roman"/>
                <w:color w:val="FF0000"/>
                <w:sz w:val="32"/>
                <w:szCs w:val="32"/>
              </w:rPr>
              <w:t>0.008</w:t>
            </w:r>
          </w:p>
        </w:tc>
        <w:tc>
          <w:tcPr>
            <w:tcW w:w="1910" w:type="dxa"/>
          </w:tcPr>
          <w:p w14:paraId="51BE18F6" w14:textId="34B96FA4" w:rsidR="00F36FEA" w:rsidRPr="00FD0F11" w:rsidRDefault="00B60CC6" w:rsidP="003C0D34">
            <w:pPr>
              <w:jc w:val="center"/>
              <w:rPr>
                <w:rFonts w:ascii="Times New Roman" w:hAnsi="Times New Roman" w:cs="Times New Roman"/>
                <w:color w:val="FF0000"/>
                <w:sz w:val="32"/>
                <w:szCs w:val="32"/>
              </w:rPr>
            </w:pPr>
            <w:r w:rsidRPr="00FD0F11">
              <w:rPr>
                <w:rFonts w:ascii="Times New Roman" w:hAnsi="Times New Roman" w:cs="Times New Roman"/>
                <w:color w:val="FF0000"/>
                <w:sz w:val="32"/>
                <w:szCs w:val="32"/>
              </w:rPr>
              <w:t>0.11E-12</w:t>
            </w:r>
          </w:p>
        </w:tc>
      </w:tr>
      <w:tr w:rsidR="00F36FEA" w14:paraId="5990A77A" w14:textId="77777777" w:rsidTr="003C0D34">
        <w:trPr>
          <w:trHeight w:hRule="exact" w:val="432"/>
          <w:tblHeader/>
          <w:jc w:val="center"/>
        </w:trPr>
        <w:tc>
          <w:tcPr>
            <w:tcW w:w="1310" w:type="dxa"/>
          </w:tcPr>
          <w:p w14:paraId="77760FB0" w14:textId="72960FCB" w:rsidR="00F36FEA" w:rsidRPr="00AF47D8" w:rsidRDefault="00F36FEA" w:rsidP="003C0D34">
            <w:pPr>
              <w:jc w:val="center"/>
              <w:rPr>
                <w:rFonts w:ascii="Times New Roman" w:hAnsi="Times New Roman" w:cs="Times New Roman"/>
                <w:sz w:val="32"/>
                <w:szCs w:val="32"/>
              </w:rPr>
            </w:pPr>
            <w:r w:rsidRPr="00F36FEA">
              <w:rPr>
                <w:rFonts w:ascii="Times New Roman" w:hAnsi="Times New Roman" w:cs="Times New Roman"/>
                <w:sz w:val="24"/>
                <w:szCs w:val="24"/>
              </w:rPr>
              <w:t>100 x 10</w:t>
            </w:r>
            <w:r w:rsidRPr="00F36FEA">
              <w:rPr>
                <w:rFonts w:ascii="Times New Roman" w:hAnsi="Times New Roman" w:cs="Times New Roman"/>
                <w:sz w:val="24"/>
                <w:szCs w:val="24"/>
                <w:vertAlign w:val="superscript"/>
              </w:rPr>
              <w:t>-</w:t>
            </w:r>
            <w:r w:rsidR="00E567BD">
              <w:rPr>
                <w:rFonts w:ascii="Times New Roman" w:hAnsi="Times New Roman" w:cs="Times New Roman"/>
                <w:sz w:val="24"/>
                <w:szCs w:val="24"/>
                <w:vertAlign w:val="superscript"/>
              </w:rPr>
              <w:t>6</w:t>
            </w:r>
          </w:p>
        </w:tc>
        <w:tc>
          <w:tcPr>
            <w:tcW w:w="1419" w:type="dxa"/>
          </w:tcPr>
          <w:p w14:paraId="0744CE6C" w14:textId="1D4ECC40" w:rsidR="00F36FEA" w:rsidRPr="00FD0F11" w:rsidRDefault="006C62FD" w:rsidP="003C0D34">
            <w:pPr>
              <w:jc w:val="center"/>
              <w:rPr>
                <w:rFonts w:ascii="Times New Roman" w:hAnsi="Times New Roman" w:cs="Times New Roman"/>
                <w:color w:val="FF0000"/>
                <w:sz w:val="32"/>
                <w:szCs w:val="32"/>
              </w:rPr>
            </w:pPr>
            <w:r w:rsidRPr="00FD0F11">
              <w:rPr>
                <w:rFonts w:ascii="Times New Roman" w:hAnsi="Times New Roman" w:cs="Times New Roman"/>
                <w:color w:val="FF0000"/>
                <w:sz w:val="32"/>
                <w:szCs w:val="32"/>
              </w:rPr>
              <w:t>0.009</w:t>
            </w:r>
          </w:p>
        </w:tc>
        <w:tc>
          <w:tcPr>
            <w:tcW w:w="1910" w:type="dxa"/>
          </w:tcPr>
          <w:p w14:paraId="265DBEAE" w14:textId="73CA3D9D" w:rsidR="00F36FEA" w:rsidRPr="00FD0F11" w:rsidRDefault="00B60CC6" w:rsidP="003C0D34">
            <w:pPr>
              <w:jc w:val="center"/>
              <w:rPr>
                <w:rFonts w:ascii="Times New Roman" w:hAnsi="Times New Roman" w:cs="Times New Roman"/>
                <w:color w:val="FF0000"/>
                <w:sz w:val="32"/>
                <w:szCs w:val="32"/>
              </w:rPr>
            </w:pPr>
            <w:r w:rsidRPr="00FD0F11">
              <w:rPr>
                <w:rFonts w:ascii="Times New Roman" w:hAnsi="Times New Roman" w:cs="Times New Roman"/>
                <w:color w:val="FF0000"/>
                <w:sz w:val="32"/>
                <w:szCs w:val="32"/>
              </w:rPr>
              <w:t>0.10E-12</w:t>
            </w:r>
          </w:p>
        </w:tc>
      </w:tr>
      <w:tr w:rsidR="00F36FEA" w14:paraId="0E6EBBC5" w14:textId="77777777" w:rsidTr="003C0D34">
        <w:trPr>
          <w:trHeight w:hRule="exact" w:val="432"/>
          <w:tblHeader/>
          <w:jc w:val="center"/>
        </w:trPr>
        <w:tc>
          <w:tcPr>
            <w:tcW w:w="1310" w:type="dxa"/>
          </w:tcPr>
          <w:p w14:paraId="519F216F" w14:textId="5C7350D2" w:rsidR="00F36FEA" w:rsidRPr="00AF47D8" w:rsidRDefault="00F36FEA" w:rsidP="003C0D34">
            <w:pPr>
              <w:jc w:val="center"/>
              <w:rPr>
                <w:rFonts w:ascii="Times New Roman" w:hAnsi="Times New Roman" w:cs="Times New Roman"/>
                <w:sz w:val="32"/>
                <w:szCs w:val="32"/>
              </w:rPr>
            </w:pPr>
            <w:r w:rsidRPr="00F36FEA">
              <w:rPr>
                <w:rFonts w:ascii="Times New Roman" w:hAnsi="Times New Roman" w:cs="Times New Roman"/>
                <w:sz w:val="24"/>
                <w:szCs w:val="24"/>
              </w:rPr>
              <w:t>100 x 10</w:t>
            </w:r>
            <w:r w:rsidRPr="00F36FEA">
              <w:rPr>
                <w:rFonts w:ascii="Times New Roman" w:hAnsi="Times New Roman" w:cs="Times New Roman"/>
                <w:sz w:val="24"/>
                <w:szCs w:val="24"/>
                <w:vertAlign w:val="superscript"/>
              </w:rPr>
              <w:t>-</w:t>
            </w:r>
            <w:r w:rsidR="00E567BD">
              <w:rPr>
                <w:rFonts w:ascii="Times New Roman" w:hAnsi="Times New Roman" w:cs="Times New Roman"/>
                <w:sz w:val="24"/>
                <w:szCs w:val="24"/>
                <w:vertAlign w:val="superscript"/>
              </w:rPr>
              <w:t>6</w:t>
            </w:r>
          </w:p>
        </w:tc>
        <w:tc>
          <w:tcPr>
            <w:tcW w:w="1419" w:type="dxa"/>
          </w:tcPr>
          <w:p w14:paraId="60D29350" w14:textId="6EAFB22E" w:rsidR="00F36FEA" w:rsidRPr="00FD0F11" w:rsidRDefault="00B60CC6" w:rsidP="003C0D34">
            <w:pPr>
              <w:jc w:val="center"/>
              <w:rPr>
                <w:rFonts w:ascii="Times New Roman" w:hAnsi="Times New Roman" w:cs="Times New Roman"/>
                <w:color w:val="FF0000"/>
                <w:sz w:val="32"/>
                <w:szCs w:val="32"/>
              </w:rPr>
            </w:pPr>
            <w:r w:rsidRPr="00FD0F11">
              <w:rPr>
                <w:rFonts w:ascii="Times New Roman" w:hAnsi="Times New Roman" w:cs="Times New Roman"/>
                <w:color w:val="FF0000"/>
                <w:sz w:val="32"/>
                <w:szCs w:val="32"/>
              </w:rPr>
              <w:t>0.1</w:t>
            </w:r>
          </w:p>
        </w:tc>
        <w:tc>
          <w:tcPr>
            <w:tcW w:w="1910" w:type="dxa"/>
          </w:tcPr>
          <w:p w14:paraId="4CDE0CB1" w14:textId="728C6A22" w:rsidR="00F36FEA" w:rsidRPr="00FD0F11" w:rsidRDefault="00B60CC6" w:rsidP="003C0D34">
            <w:pPr>
              <w:jc w:val="center"/>
              <w:rPr>
                <w:rFonts w:ascii="Times New Roman" w:hAnsi="Times New Roman" w:cs="Times New Roman"/>
                <w:color w:val="FF0000"/>
                <w:sz w:val="32"/>
                <w:szCs w:val="32"/>
              </w:rPr>
            </w:pPr>
            <w:r w:rsidRPr="00FD0F11">
              <w:rPr>
                <w:rFonts w:ascii="Times New Roman" w:hAnsi="Times New Roman" w:cs="Times New Roman"/>
                <w:color w:val="FF0000"/>
                <w:sz w:val="32"/>
                <w:szCs w:val="32"/>
              </w:rPr>
              <w:t>0.09E12</w:t>
            </w:r>
          </w:p>
        </w:tc>
      </w:tr>
    </w:tbl>
    <w:p w14:paraId="4D679D0D" w14:textId="1F35ACE5" w:rsidR="002A5DD9" w:rsidRDefault="002A5DD9"/>
    <w:p w14:paraId="19AEF507" w14:textId="146140E8" w:rsidR="0061702C" w:rsidRDefault="00064567" w:rsidP="0061702C">
      <w:pPr>
        <w:jc w:val="both"/>
        <w:rPr>
          <w:rFonts w:ascii="Times New Roman" w:hAnsi="Times New Roman" w:cs="Times New Roman"/>
          <w:sz w:val="24"/>
          <w:szCs w:val="24"/>
        </w:rPr>
      </w:pPr>
      <w:r>
        <w:rPr>
          <w:rFonts w:ascii="Times New Roman" w:hAnsi="Times New Roman" w:cs="Times New Roman"/>
          <w:sz w:val="24"/>
          <w:szCs w:val="24"/>
        </w:rPr>
        <w:t xml:space="preserve">Step </w:t>
      </w:r>
      <w:r w:rsidR="00892B3B">
        <w:rPr>
          <w:rFonts w:ascii="Times New Roman" w:hAnsi="Times New Roman" w:cs="Times New Roman"/>
          <w:sz w:val="24"/>
          <w:szCs w:val="24"/>
        </w:rPr>
        <w:t>5</w:t>
      </w:r>
      <w:r>
        <w:rPr>
          <w:rFonts w:ascii="Times New Roman" w:hAnsi="Times New Roman" w:cs="Times New Roman"/>
          <w:sz w:val="24"/>
          <w:szCs w:val="24"/>
        </w:rPr>
        <w:t xml:space="preserve">: </w:t>
      </w:r>
      <w:r w:rsidR="00E4270B">
        <w:rPr>
          <w:rFonts w:ascii="Times New Roman" w:hAnsi="Times New Roman" w:cs="Times New Roman"/>
          <w:sz w:val="24"/>
          <w:szCs w:val="24"/>
        </w:rPr>
        <w:t xml:space="preserve">Open the Online Graph Maker at </w:t>
      </w:r>
      <w:hyperlink r:id="rId6" w:anchor="/" w:history="1">
        <w:r w:rsidR="0061702C" w:rsidRPr="00E4270B">
          <w:rPr>
            <w:rStyle w:val="Hyperlink"/>
            <w:u w:val="none"/>
          </w:rPr>
          <w:t>https://chart-studio.plotly.com/create/#/</w:t>
        </w:r>
      </w:hyperlink>
    </w:p>
    <w:p w14:paraId="6023CA1E" w14:textId="127CACDC" w:rsidR="00064567" w:rsidRDefault="00064567" w:rsidP="007E0F66">
      <w:pPr>
        <w:jc w:val="both"/>
        <w:rPr>
          <w:rFonts w:ascii="Times New Roman" w:hAnsi="Times New Roman" w:cs="Times New Roman"/>
          <w:sz w:val="24"/>
          <w:szCs w:val="24"/>
        </w:rPr>
      </w:pPr>
      <w:r>
        <w:rPr>
          <w:rFonts w:ascii="Times New Roman" w:hAnsi="Times New Roman" w:cs="Times New Roman"/>
          <w:sz w:val="24"/>
          <w:szCs w:val="24"/>
        </w:rPr>
        <w:t xml:space="preserve">Step </w:t>
      </w:r>
      <w:r w:rsidR="00892B3B">
        <w:rPr>
          <w:rFonts w:ascii="Times New Roman" w:hAnsi="Times New Roman" w:cs="Times New Roman"/>
          <w:sz w:val="24"/>
          <w:szCs w:val="24"/>
        </w:rPr>
        <w:t>6</w:t>
      </w:r>
      <w:r>
        <w:rPr>
          <w:rFonts w:ascii="Times New Roman" w:hAnsi="Times New Roman" w:cs="Times New Roman"/>
          <w:sz w:val="24"/>
          <w:szCs w:val="24"/>
        </w:rPr>
        <w:t>: Use your mouse to select only the data in the last two columns of your table above (starting from 0.0</w:t>
      </w:r>
      <w:r w:rsidR="00E4270B">
        <w:rPr>
          <w:rFonts w:ascii="Times New Roman" w:hAnsi="Times New Roman" w:cs="Times New Roman"/>
          <w:sz w:val="24"/>
          <w:szCs w:val="24"/>
        </w:rPr>
        <w:t>05</w:t>
      </w:r>
      <w:r>
        <w:rPr>
          <w:rFonts w:ascii="Times New Roman" w:hAnsi="Times New Roman" w:cs="Times New Roman"/>
          <w:sz w:val="24"/>
          <w:szCs w:val="24"/>
        </w:rPr>
        <w:t xml:space="preserve">, not including the heading row that has </w:t>
      </w:r>
      <w:r w:rsidR="00E4270B">
        <w:rPr>
          <w:rFonts w:ascii="Times New Roman" w:hAnsi="Times New Roman" w:cs="Times New Roman"/>
          <w:sz w:val="24"/>
          <w:szCs w:val="24"/>
        </w:rPr>
        <w:t>d</w:t>
      </w:r>
      <w:r>
        <w:rPr>
          <w:rFonts w:ascii="Times New Roman" w:hAnsi="Times New Roman" w:cs="Times New Roman"/>
          <w:sz w:val="24"/>
          <w:szCs w:val="24"/>
        </w:rPr>
        <w:t xml:space="preserve"> and </w:t>
      </w:r>
      <w:r w:rsidR="00E4270B">
        <w:rPr>
          <w:rFonts w:ascii="Times New Roman" w:hAnsi="Times New Roman" w:cs="Times New Roman"/>
          <w:sz w:val="24"/>
          <w:szCs w:val="24"/>
        </w:rPr>
        <w:t>Capacitance</w:t>
      </w:r>
      <w:r>
        <w:rPr>
          <w:rFonts w:ascii="Times New Roman" w:hAnsi="Times New Roman" w:cs="Times New Roman"/>
          <w:sz w:val="24"/>
          <w:szCs w:val="24"/>
        </w:rPr>
        <w:t>)</w:t>
      </w:r>
      <w:r w:rsidR="0094283D">
        <w:rPr>
          <w:rFonts w:ascii="Times New Roman" w:hAnsi="Times New Roman" w:cs="Times New Roman"/>
          <w:sz w:val="24"/>
          <w:szCs w:val="24"/>
        </w:rPr>
        <w:t>, copy this data</w:t>
      </w:r>
      <w:r>
        <w:rPr>
          <w:rFonts w:ascii="Times New Roman" w:hAnsi="Times New Roman" w:cs="Times New Roman"/>
          <w:sz w:val="24"/>
          <w:szCs w:val="24"/>
        </w:rPr>
        <w:t xml:space="preserve">. Paste this data into the </w:t>
      </w:r>
      <w:r w:rsidR="0094283D">
        <w:rPr>
          <w:rFonts w:ascii="Times New Roman" w:hAnsi="Times New Roman" w:cs="Times New Roman"/>
          <w:sz w:val="24"/>
          <w:szCs w:val="24"/>
        </w:rPr>
        <w:t>first two columns of the grid on your Online Graph Maker webpage</w:t>
      </w:r>
      <w:r>
        <w:rPr>
          <w:rFonts w:ascii="Times New Roman" w:hAnsi="Times New Roman" w:cs="Times New Roman"/>
          <w:sz w:val="24"/>
          <w:szCs w:val="24"/>
        </w:rPr>
        <w:t xml:space="preserve"> </w:t>
      </w:r>
      <w:r w:rsidR="007E0F66">
        <w:rPr>
          <w:rFonts w:ascii="Times New Roman" w:hAnsi="Times New Roman" w:cs="Times New Roman"/>
          <w:sz w:val="24"/>
          <w:szCs w:val="24"/>
        </w:rPr>
        <w:t xml:space="preserve">clicking in the </w:t>
      </w:r>
      <w:r w:rsidR="0094283D">
        <w:rPr>
          <w:rFonts w:ascii="Times New Roman" w:hAnsi="Times New Roman" w:cs="Times New Roman"/>
          <w:sz w:val="24"/>
          <w:szCs w:val="24"/>
        </w:rPr>
        <w:t>first cell of the grid in Column A</w:t>
      </w:r>
      <w:r w:rsidR="007E0F66">
        <w:rPr>
          <w:rFonts w:ascii="Times New Roman" w:hAnsi="Times New Roman" w:cs="Times New Roman"/>
          <w:sz w:val="24"/>
          <w:szCs w:val="24"/>
        </w:rPr>
        <w:t xml:space="preserve"> and pressing </w:t>
      </w:r>
      <w:proofErr w:type="spellStart"/>
      <w:r w:rsidR="007E0F66">
        <w:rPr>
          <w:rFonts w:ascii="Times New Roman" w:hAnsi="Times New Roman" w:cs="Times New Roman"/>
          <w:sz w:val="24"/>
          <w:szCs w:val="24"/>
        </w:rPr>
        <w:t>ctrl+v</w:t>
      </w:r>
      <w:proofErr w:type="spellEnd"/>
      <w:r w:rsidR="007E0F66">
        <w:rPr>
          <w:rFonts w:ascii="Times New Roman" w:hAnsi="Times New Roman" w:cs="Times New Roman"/>
          <w:sz w:val="24"/>
          <w:szCs w:val="24"/>
        </w:rPr>
        <w:t xml:space="preserve"> on the keyboard</w:t>
      </w:r>
      <w:r>
        <w:rPr>
          <w:rFonts w:ascii="Times New Roman" w:hAnsi="Times New Roman" w:cs="Times New Roman"/>
          <w:sz w:val="24"/>
          <w:szCs w:val="24"/>
        </w:rPr>
        <w:t>.</w:t>
      </w:r>
    </w:p>
    <w:p w14:paraId="703F6277" w14:textId="3D58D684" w:rsidR="00F102DD" w:rsidRDefault="007E0F66" w:rsidP="007E0F66">
      <w:pPr>
        <w:jc w:val="both"/>
        <w:rPr>
          <w:rFonts w:ascii="Times New Roman" w:hAnsi="Times New Roman" w:cs="Times New Roman"/>
          <w:sz w:val="24"/>
          <w:szCs w:val="24"/>
        </w:rPr>
      </w:pPr>
      <w:r>
        <w:rPr>
          <w:rFonts w:ascii="Times New Roman" w:hAnsi="Times New Roman" w:cs="Times New Roman"/>
          <w:sz w:val="24"/>
          <w:szCs w:val="24"/>
        </w:rPr>
        <w:t xml:space="preserve">Step </w:t>
      </w:r>
      <w:r w:rsidR="00892B3B">
        <w:rPr>
          <w:rFonts w:ascii="Times New Roman" w:hAnsi="Times New Roman" w:cs="Times New Roman"/>
          <w:sz w:val="24"/>
          <w:szCs w:val="24"/>
        </w:rPr>
        <w:t>7</w:t>
      </w:r>
      <w:r>
        <w:rPr>
          <w:rFonts w:ascii="Times New Roman" w:hAnsi="Times New Roman" w:cs="Times New Roman"/>
          <w:sz w:val="24"/>
          <w:szCs w:val="24"/>
        </w:rPr>
        <w:t xml:space="preserve">: </w:t>
      </w:r>
      <w:r w:rsidR="00F102DD">
        <w:rPr>
          <w:rFonts w:ascii="Times New Roman" w:hAnsi="Times New Roman" w:cs="Times New Roman"/>
          <w:sz w:val="24"/>
          <w:szCs w:val="24"/>
        </w:rPr>
        <w:t xml:space="preserve">Click on “+Trace” button, </w:t>
      </w:r>
      <w:r w:rsidR="00C55434">
        <w:rPr>
          <w:rFonts w:ascii="Times New Roman" w:hAnsi="Times New Roman" w:cs="Times New Roman"/>
          <w:sz w:val="24"/>
          <w:szCs w:val="24"/>
        </w:rPr>
        <w:t xml:space="preserve">and </w:t>
      </w:r>
      <w:r w:rsidR="00F102DD">
        <w:rPr>
          <w:rFonts w:ascii="Times New Roman" w:hAnsi="Times New Roman" w:cs="Times New Roman"/>
          <w:sz w:val="24"/>
          <w:szCs w:val="24"/>
        </w:rPr>
        <w:t xml:space="preserve">from the </w:t>
      </w:r>
      <w:r w:rsidR="00C55434">
        <w:rPr>
          <w:rFonts w:ascii="Times New Roman" w:hAnsi="Times New Roman" w:cs="Times New Roman"/>
          <w:sz w:val="24"/>
          <w:szCs w:val="24"/>
        </w:rPr>
        <w:t>drop-down</w:t>
      </w:r>
      <w:r w:rsidR="00F102DD">
        <w:rPr>
          <w:rFonts w:ascii="Times New Roman" w:hAnsi="Times New Roman" w:cs="Times New Roman"/>
          <w:sz w:val="24"/>
          <w:szCs w:val="24"/>
        </w:rPr>
        <w:t xml:space="preserve"> menu in front of X select “A”, from the from the </w:t>
      </w:r>
      <w:r w:rsidR="00C55434">
        <w:rPr>
          <w:rFonts w:ascii="Times New Roman" w:hAnsi="Times New Roman" w:cs="Times New Roman"/>
          <w:sz w:val="24"/>
          <w:szCs w:val="24"/>
        </w:rPr>
        <w:t>drop-down</w:t>
      </w:r>
      <w:r w:rsidR="00F102DD">
        <w:rPr>
          <w:rFonts w:ascii="Times New Roman" w:hAnsi="Times New Roman" w:cs="Times New Roman"/>
          <w:sz w:val="24"/>
          <w:szCs w:val="24"/>
        </w:rPr>
        <w:t xml:space="preserve"> menu in front of Y select B. </w:t>
      </w:r>
      <w:r w:rsidR="00C55434">
        <w:rPr>
          <w:rFonts w:ascii="Times New Roman" w:hAnsi="Times New Roman" w:cs="Times New Roman"/>
          <w:sz w:val="24"/>
          <w:szCs w:val="24"/>
        </w:rPr>
        <w:t>So,</w:t>
      </w:r>
      <w:r w:rsidR="00F102DD">
        <w:rPr>
          <w:rFonts w:ascii="Times New Roman" w:hAnsi="Times New Roman" w:cs="Times New Roman"/>
          <w:sz w:val="24"/>
          <w:szCs w:val="24"/>
        </w:rPr>
        <w:t xml:space="preserve"> it will make plat with data in column A (separation d) of the grid along the x-axis and data from column B (capacitance) along the y-axis. </w:t>
      </w:r>
      <w:r w:rsidR="00C55434">
        <w:rPr>
          <w:rFonts w:ascii="Times New Roman" w:hAnsi="Times New Roman" w:cs="Times New Roman"/>
          <w:sz w:val="24"/>
          <w:szCs w:val="24"/>
        </w:rPr>
        <w:t>You will see the graph appear under the grid. Notice the trend on the graph, as the separation between the plates increase, the capacitance of the capacitor decreases.</w:t>
      </w:r>
    </w:p>
    <w:p w14:paraId="142A4A5E" w14:textId="1EBD54D5" w:rsidR="009638C7" w:rsidRDefault="009638C7" w:rsidP="007E0F66">
      <w:pPr>
        <w:jc w:val="both"/>
        <w:rPr>
          <w:rFonts w:ascii="Times New Roman" w:hAnsi="Times New Roman" w:cs="Times New Roman"/>
          <w:sz w:val="24"/>
          <w:szCs w:val="24"/>
        </w:rPr>
      </w:pPr>
      <w:r>
        <w:rPr>
          <w:rFonts w:ascii="Times New Roman" w:hAnsi="Times New Roman" w:cs="Times New Roman"/>
          <w:sz w:val="24"/>
          <w:szCs w:val="24"/>
        </w:rPr>
        <w:t>Take a picture (or screenshot) of your graph and paste it in the space below.</w:t>
      </w:r>
    </w:p>
    <w:p w14:paraId="606C3F40" w14:textId="5845D815" w:rsidR="00882C2A" w:rsidRDefault="00D043F0" w:rsidP="007E0F66">
      <w:pPr>
        <w:jc w:val="both"/>
        <w:rPr>
          <w:rFonts w:ascii="Times New Roman" w:hAnsi="Times New Roman" w:cs="Times New Roman"/>
          <w:sz w:val="24"/>
          <w:szCs w:val="24"/>
        </w:rPr>
      </w:pPr>
      <w:r>
        <w:rPr>
          <w:noProof/>
        </w:rPr>
        <w:lastRenderedPageBreak/>
        <w:drawing>
          <wp:inline distT="0" distB="0" distL="0" distR="0" wp14:anchorId="0A7F8BED" wp14:editId="77FBCB66">
            <wp:extent cx="5943600" cy="3946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3946525"/>
                    </a:xfrm>
                    <a:prstGeom prst="rect">
                      <a:avLst/>
                    </a:prstGeom>
                  </pic:spPr>
                </pic:pic>
              </a:graphicData>
            </a:graphic>
          </wp:inline>
        </w:drawing>
      </w:r>
    </w:p>
    <w:p w14:paraId="59C44813" w14:textId="5A0DE29C" w:rsidR="009638C7" w:rsidRDefault="009638C7" w:rsidP="007E0F66">
      <w:pPr>
        <w:jc w:val="both"/>
        <w:rPr>
          <w:rFonts w:ascii="Times New Roman" w:hAnsi="Times New Roman" w:cs="Times New Roman"/>
          <w:sz w:val="24"/>
          <w:szCs w:val="24"/>
        </w:rPr>
      </w:pPr>
    </w:p>
    <w:p w14:paraId="61BB4F1D" w14:textId="69D70092" w:rsidR="009638C7" w:rsidRDefault="009638C7" w:rsidP="007E0F66">
      <w:pPr>
        <w:jc w:val="both"/>
        <w:rPr>
          <w:rFonts w:ascii="Times New Roman" w:hAnsi="Times New Roman" w:cs="Times New Roman"/>
          <w:sz w:val="24"/>
          <w:szCs w:val="24"/>
        </w:rPr>
      </w:pPr>
    </w:p>
    <w:p w14:paraId="783DD699" w14:textId="775EAB8E" w:rsidR="009638C7" w:rsidRDefault="009638C7" w:rsidP="007E0F66">
      <w:pPr>
        <w:jc w:val="both"/>
        <w:rPr>
          <w:rFonts w:ascii="Times New Roman" w:hAnsi="Times New Roman" w:cs="Times New Roman"/>
          <w:sz w:val="24"/>
          <w:szCs w:val="24"/>
        </w:rPr>
      </w:pPr>
    </w:p>
    <w:p w14:paraId="05E87015" w14:textId="41209518" w:rsidR="009638C7" w:rsidRDefault="009638C7" w:rsidP="007E0F66">
      <w:pPr>
        <w:jc w:val="both"/>
        <w:rPr>
          <w:rFonts w:ascii="Times New Roman" w:hAnsi="Times New Roman" w:cs="Times New Roman"/>
          <w:sz w:val="24"/>
          <w:szCs w:val="24"/>
        </w:rPr>
      </w:pPr>
    </w:p>
    <w:p w14:paraId="1A048DCA" w14:textId="3BC05094" w:rsidR="009638C7" w:rsidRDefault="009638C7" w:rsidP="007E0F66">
      <w:pPr>
        <w:jc w:val="both"/>
        <w:rPr>
          <w:rFonts w:ascii="Times New Roman" w:hAnsi="Times New Roman" w:cs="Times New Roman"/>
          <w:sz w:val="24"/>
          <w:szCs w:val="24"/>
        </w:rPr>
      </w:pPr>
    </w:p>
    <w:p w14:paraId="5BE02192" w14:textId="4074B5C8" w:rsidR="009638C7" w:rsidRDefault="009638C7" w:rsidP="007E0F66">
      <w:pPr>
        <w:jc w:val="both"/>
        <w:rPr>
          <w:rFonts w:ascii="Times New Roman" w:hAnsi="Times New Roman" w:cs="Times New Roman"/>
          <w:sz w:val="24"/>
          <w:szCs w:val="24"/>
        </w:rPr>
      </w:pPr>
    </w:p>
    <w:p w14:paraId="586E8808" w14:textId="23657499" w:rsidR="009638C7" w:rsidRDefault="009638C7" w:rsidP="007E0F66">
      <w:pPr>
        <w:jc w:val="both"/>
        <w:rPr>
          <w:rFonts w:ascii="Times New Roman" w:hAnsi="Times New Roman" w:cs="Times New Roman"/>
          <w:sz w:val="24"/>
          <w:szCs w:val="24"/>
        </w:rPr>
      </w:pPr>
    </w:p>
    <w:p w14:paraId="0636D552" w14:textId="77777777" w:rsidR="009638C7" w:rsidRDefault="009638C7" w:rsidP="007E0F66">
      <w:pPr>
        <w:jc w:val="both"/>
        <w:rPr>
          <w:rFonts w:ascii="Times New Roman" w:hAnsi="Times New Roman" w:cs="Times New Roman"/>
          <w:sz w:val="24"/>
          <w:szCs w:val="24"/>
        </w:rPr>
      </w:pPr>
    </w:p>
    <w:p w14:paraId="3116EF94" w14:textId="56F1F36B" w:rsidR="00863AF1" w:rsidRDefault="00863AF1" w:rsidP="00863AF1">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Step 8: Let’s find out how the capacitance depends on the area of the capacitor plates. Keeping the separation fixed, increase the area of the plates by dragging the green double arrow near the edge of the top plate. Notice how the capacitance changes as you increase the area, notice how it changes when you decrease the area.</w:t>
      </w:r>
    </w:p>
    <w:p w14:paraId="4BC16745" w14:textId="7D11BC1D" w:rsidR="00863AF1" w:rsidRDefault="00863AF1" w:rsidP="00863AF1">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Does the capacitance increase or decrease as the area of the plates in increased?</w:t>
      </w:r>
    </w:p>
    <w:p w14:paraId="2C6A99CD" w14:textId="3D43FBE5" w:rsidR="00863AF1" w:rsidRPr="00FD0F11" w:rsidRDefault="00863AF1" w:rsidP="00863AF1">
      <w:pPr>
        <w:jc w:val="both"/>
        <w:rPr>
          <w:rFonts w:ascii="Times New Roman" w:eastAsiaTheme="minorEastAsia" w:hAnsi="Times New Roman" w:cs="Times New Roman"/>
          <w:color w:val="FF0000"/>
          <w:sz w:val="24"/>
          <w:szCs w:val="24"/>
        </w:rPr>
      </w:pPr>
      <w:r>
        <w:rPr>
          <w:rFonts w:ascii="Times New Roman" w:eastAsiaTheme="minorEastAsia" w:hAnsi="Times New Roman" w:cs="Times New Roman"/>
          <w:sz w:val="24"/>
          <w:szCs w:val="24"/>
        </w:rPr>
        <w:t>Your answer:</w:t>
      </w:r>
      <w:r w:rsidR="00761C5C">
        <w:rPr>
          <w:rFonts w:ascii="Times New Roman" w:eastAsiaTheme="minorEastAsia" w:hAnsi="Times New Roman" w:cs="Times New Roman"/>
          <w:sz w:val="24"/>
          <w:szCs w:val="24"/>
        </w:rPr>
        <w:t xml:space="preserve"> </w:t>
      </w:r>
      <w:r w:rsidR="00761C5C" w:rsidRPr="00FD0F11">
        <w:rPr>
          <w:rFonts w:ascii="Times New Roman" w:eastAsiaTheme="minorEastAsia" w:hAnsi="Times New Roman" w:cs="Times New Roman"/>
          <w:color w:val="FF0000"/>
          <w:sz w:val="24"/>
          <w:szCs w:val="24"/>
        </w:rPr>
        <w:t xml:space="preserve">Yes, there is an increase in capacitance when the plate area </w:t>
      </w:r>
      <w:r w:rsidR="003544F3" w:rsidRPr="00FD0F11">
        <w:rPr>
          <w:rFonts w:ascii="Times New Roman" w:eastAsiaTheme="minorEastAsia" w:hAnsi="Times New Roman" w:cs="Times New Roman"/>
          <w:color w:val="FF0000"/>
          <w:sz w:val="24"/>
          <w:szCs w:val="24"/>
        </w:rPr>
        <w:t>increases and a decrease when reduced.</w:t>
      </w:r>
    </w:p>
    <w:p w14:paraId="22760CB5" w14:textId="0BFD8918" w:rsidR="00863AF1" w:rsidRDefault="00863AF1" w:rsidP="00863AF1">
      <w:pPr>
        <w:jc w:val="both"/>
        <w:rPr>
          <w:rFonts w:ascii="Times New Roman" w:eastAsiaTheme="minorEastAsia" w:hAnsi="Times New Roman" w:cs="Times New Roman"/>
          <w:sz w:val="24"/>
          <w:szCs w:val="24"/>
        </w:rPr>
      </w:pPr>
    </w:p>
    <w:p w14:paraId="188122BB" w14:textId="77777777" w:rsidR="00863AF1" w:rsidRDefault="00863AF1" w:rsidP="00863AF1">
      <w:pPr>
        <w:jc w:val="both"/>
        <w:rPr>
          <w:rFonts w:ascii="Times New Roman" w:eastAsiaTheme="minorEastAsia" w:hAnsi="Times New Roman" w:cs="Times New Roman"/>
          <w:sz w:val="24"/>
          <w:szCs w:val="24"/>
        </w:rPr>
      </w:pPr>
    </w:p>
    <w:p w14:paraId="2EEB6FAC" w14:textId="7B1F0164" w:rsidR="007E0F66" w:rsidRDefault="00C55434" w:rsidP="007E0F66">
      <w:pPr>
        <w:jc w:val="both"/>
        <w:rPr>
          <w:rFonts w:ascii="Times New Roman" w:hAnsi="Times New Roman" w:cs="Times New Roman"/>
          <w:sz w:val="24"/>
          <w:szCs w:val="24"/>
        </w:rPr>
      </w:pPr>
      <w:r>
        <w:rPr>
          <w:rFonts w:ascii="Times New Roman" w:hAnsi="Times New Roman" w:cs="Times New Roman"/>
          <w:sz w:val="24"/>
          <w:szCs w:val="24"/>
        </w:rPr>
        <w:t xml:space="preserve">Step </w:t>
      </w:r>
      <w:r w:rsidR="00863AF1">
        <w:rPr>
          <w:rFonts w:ascii="Times New Roman" w:hAnsi="Times New Roman" w:cs="Times New Roman"/>
          <w:sz w:val="24"/>
          <w:szCs w:val="24"/>
        </w:rPr>
        <w:t>9</w:t>
      </w:r>
      <w:r>
        <w:rPr>
          <w:rFonts w:ascii="Times New Roman" w:hAnsi="Times New Roman" w:cs="Times New Roman"/>
          <w:sz w:val="24"/>
          <w:szCs w:val="24"/>
        </w:rPr>
        <w:t xml:space="preserve">: Let’s fit the data to a mathematical function. From the </w:t>
      </w:r>
      <w:r w:rsidR="008E6A51">
        <w:rPr>
          <w:rFonts w:ascii="Times New Roman" w:hAnsi="Times New Roman" w:cs="Times New Roman"/>
          <w:sz w:val="24"/>
          <w:szCs w:val="24"/>
        </w:rPr>
        <w:t>left-hand</w:t>
      </w:r>
      <w:r>
        <w:rPr>
          <w:rFonts w:ascii="Times New Roman" w:hAnsi="Times New Roman" w:cs="Times New Roman"/>
          <w:sz w:val="24"/>
          <w:szCs w:val="24"/>
        </w:rPr>
        <w:t xml:space="preserve"> side menu, click on “Analyze” and from the drop-down menu click on “Curve Fitting”. You will s</w:t>
      </w:r>
      <w:r w:rsidR="00800354">
        <w:rPr>
          <w:rFonts w:ascii="Times New Roman" w:hAnsi="Times New Roman" w:cs="Times New Roman"/>
          <w:sz w:val="24"/>
          <w:szCs w:val="24"/>
        </w:rPr>
        <w:t>e</w:t>
      </w:r>
      <w:r>
        <w:rPr>
          <w:rFonts w:ascii="Times New Roman" w:hAnsi="Times New Roman" w:cs="Times New Roman"/>
          <w:sz w:val="24"/>
          <w:szCs w:val="24"/>
        </w:rPr>
        <w:t>e a “+fit” but</w:t>
      </w:r>
      <w:r w:rsidR="00FC7214">
        <w:rPr>
          <w:rFonts w:ascii="Times New Roman" w:hAnsi="Times New Roman" w:cs="Times New Roman"/>
          <w:sz w:val="24"/>
          <w:szCs w:val="24"/>
        </w:rPr>
        <w:t>t</w:t>
      </w:r>
      <w:r>
        <w:rPr>
          <w:rFonts w:ascii="Times New Roman" w:hAnsi="Times New Roman" w:cs="Times New Roman"/>
          <w:sz w:val="24"/>
          <w:szCs w:val="24"/>
        </w:rPr>
        <w:t>on appear, click on it. From the drop-down menu in front of “Select A Trace”, select trace 0. Then click on the “Advanced” button. In the “Custom Function” box, delete the “m*</w:t>
      </w:r>
      <w:proofErr w:type="spellStart"/>
      <w:r>
        <w:rPr>
          <w:rFonts w:ascii="Times New Roman" w:hAnsi="Times New Roman" w:cs="Times New Roman"/>
          <w:sz w:val="24"/>
          <w:szCs w:val="24"/>
        </w:rPr>
        <w:t>x+b</w:t>
      </w:r>
      <w:proofErr w:type="spellEnd"/>
      <w:r>
        <w:rPr>
          <w:rFonts w:ascii="Times New Roman" w:hAnsi="Times New Roman" w:cs="Times New Roman"/>
          <w:sz w:val="24"/>
          <w:szCs w:val="24"/>
        </w:rPr>
        <w:t xml:space="preserve">” and type in </w:t>
      </w:r>
      <w:r w:rsidR="00AC1120">
        <w:rPr>
          <w:rFonts w:ascii="Times New Roman" w:hAnsi="Times New Roman" w:cs="Times New Roman"/>
          <w:sz w:val="24"/>
          <w:szCs w:val="24"/>
        </w:rPr>
        <w:t>P</w:t>
      </w:r>
      <w:r w:rsidR="00E567BD">
        <w:rPr>
          <w:rFonts w:ascii="Times New Roman" w:hAnsi="Times New Roman" w:cs="Times New Roman"/>
          <w:sz w:val="24"/>
          <w:szCs w:val="24"/>
        </w:rPr>
        <w:t xml:space="preserve">/x. Click anywhere outside this box. Under “Parameter Estimates” in front of </w:t>
      </w:r>
      <w:r w:rsidR="00AC1120">
        <w:rPr>
          <w:rFonts w:ascii="Times New Roman" w:hAnsi="Times New Roman" w:cs="Times New Roman"/>
          <w:sz w:val="24"/>
          <w:szCs w:val="24"/>
        </w:rPr>
        <w:t>P</w:t>
      </w:r>
      <w:r w:rsidR="00E567BD">
        <w:rPr>
          <w:rFonts w:ascii="Times New Roman" w:hAnsi="Times New Roman" w:cs="Times New Roman"/>
          <w:sz w:val="24"/>
          <w:szCs w:val="24"/>
        </w:rPr>
        <w:t xml:space="preserve"> scroll up the arrow and select 1. Click on “Run” button of this menu. You will see a fit curve appear that goes through the data on your graph. Notice that the </w:t>
      </w:r>
      <w:r w:rsidR="00AC1120">
        <w:rPr>
          <w:rFonts w:ascii="Times New Roman" w:hAnsi="Times New Roman" w:cs="Times New Roman"/>
          <w:sz w:val="24"/>
          <w:szCs w:val="24"/>
        </w:rPr>
        <w:t>P</w:t>
      </w:r>
      <w:r w:rsidR="00E567BD">
        <w:rPr>
          <w:rFonts w:ascii="Times New Roman" w:hAnsi="Times New Roman" w:cs="Times New Roman"/>
          <w:sz w:val="24"/>
          <w:szCs w:val="24"/>
        </w:rPr>
        <w:t xml:space="preserve"> value under the “Parameter Estimates” has changed, this new value best fits your data, copy this value of </w:t>
      </w:r>
      <w:r w:rsidR="00AC1120">
        <w:rPr>
          <w:rFonts w:ascii="Times New Roman" w:hAnsi="Times New Roman" w:cs="Times New Roman"/>
          <w:sz w:val="24"/>
          <w:szCs w:val="24"/>
        </w:rPr>
        <w:t>P</w:t>
      </w:r>
      <w:r w:rsidR="00E567BD">
        <w:rPr>
          <w:rFonts w:ascii="Times New Roman" w:hAnsi="Times New Roman" w:cs="Times New Roman"/>
          <w:sz w:val="24"/>
          <w:szCs w:val="24"/>
        </w:rPr>
        <w:t xml:space="preserve"> and past it below. </w:t>
      </w:r>
    </w:p>
    <w:p w14:paraId="70461C92" w14:textId="06E94B27" w:rsidR="00E567BD" w:rsidRPr="00643A20" w:rsidRDefault="00AC1120" w:rsidP="007E0F66">
      <w:pPr>
        <w:jc w:val="both"/>
        <w:rPr>
          <w:rFonts w:ascii="Times New Roman" w:hAnsi="Times New Roman" w:cs="Times New Roman"/>
          <w:color w:val="FF0000"/>
          <w:sz w:val="24"/>
          <w:szCs w:val="24"/>
        </w:rPr>
      </w:pPr>
      <w:r w:rsidRPr="00643A20">
        <w:rPr>
          <w:rFonts w:ascii="Times New Roman" w:hAnsi="Times New Roman" w:cs="Times New Roman"/>
          <w:color w:val="FF0000"/>
          <w:sz w:val="24"/>
          <w:szCs w:val="24"/>
        </w:rPr>
        <w:t>P</w:t>
      </w:r>
      <w:r w:rsidR="00E567BD" w:rsidRPr="00643A20">
        <w:rPr>
          <w:rFonts w:ascii="Times New Roman" w:hAnsi="Times New Roman" w:cs="Times New Roman"/>
          <w:color w:val="FF0000"/>
          <w:sz w:val="24"/>
          <w:szCs w:val="24"/>
        </w:rPr>
        <w:t xml:space="preserve"> = </w:t>
      </w:r>
      <w:r w:rsidR="00230E13" w:rsidRPr="00643A20">
        <w:rPr>
          <w:rFonts w:ascii="Times New Roman" w:hAnsi="Times New Roman" w:cs="Times New Roman"/>
          <w:color w:val="FF0000"/>
          <w:sz w:val="24"/>
          <w:szCs w:val="24"/>
        </w:rPr>
        <w:t>7741494.631194668</w:t>
      </w:r>
    </w:p>
    <w:p w14:paraId="347B00E3" w14:textId="377A7779" w:rsidR="00E567BD" w:rsidRDefault="00E567BD" w:rsidP="007E0F66">
      <w:pPr>
        <w:jc w:val="both"/>
        <w:rPr>
          <w:rFonts w:ascii="Times New Roman" w:hAnsi="Times New Roman" w:cs="Times New Roman"/>
          <w:sz w:val="24"/>
          <w:szCs w:val="24"/>
        </w:rPr>
      </w:pPr>
      <w:r>
        <w:rPr>
          <w:rFonts w:ascii="Times New Roman" w:hAnsi="Times New Roman" w:cs="Times New Roman"/>
          <w:sz w:val="24"/>
          <w:szCs w:val="24"/>
        </w:rPr>
        <w:t>Write this value in scientific notation (for example if it is 4.97235e-16, you would write it as 4.97235 x 10</w:t>
      </w:r>
      <w:r w:rsidRPr="00E567BD">
        <w:rPr>
          <w:rFonts w:ascii="Times New Roman" w:hAnsi="Times New Roman" w:cs="Times New Roman"/>
          <w:sz w:val="24"/>
          <w:szCs w:val="24"/>
          <w:vertAlign w:val="superscript"/>
        </w:rPr>
        <w:t>-16</w:t>
      </w:r>
      <w:r>
        <w:rPr>
          <w:rFonts w:ascii="Times New Roman" w:hAnsi="Times New Roman" w:cs="Times New Roman"/>
          <w:sz w:val="24"/>
          <w:szCs w:val="24"/>
        </w:rPr>
        <w:t>)</w:t>
      </w:r>
    </w:p>
    <w:p w14:paraId="4CE2E510" w14:textId="4B400084" w:rsidR="00E567BD" w:rsidRPr="00230E13" w:rsidRDefault="00AC1120" w:rsidP="007E0F66">
      <w:pPr>
        <w:jc w:val="both"/>
        <w:rPr>
          <w:rFonts w:ascii="Times New Roman" w:hAnsi="Times New Roman" w:cs="Times New Roman"/>
          <w:color w:val="FF0000"/>
          <w:sz w:val="24"/>
          <w:szCs w:val="24"/>
        </w:rPr>
      </w:pPr>
      <w:r w:rsidRPr="00230E13">
        <w:rPr>
          <w:rFonts w:ascii="Times New Roman" w:hAnsi="Times New Roman" w:cs="Times New Roman"/>
          <w:color w:val="FF0000"/>
          <w:sz w:val="24"/>
          <w:szCs w:val="24"/>
        </w:rPr>
        <w:t>P</w:t>
      </w:r>
      <w:r w:rsidR="00E567BD" w:rsidRPr="00230E13">
        <w:rPr>
          <w:rFonts w:ascii="Times New Roman" w:hAnsi="Times New Roman" w:cs="Times New Roman"/>
          <w:color w:val="FF0000"/>
          <w:sz w:val="24"/>
          <w:szCs w:val="24"/>
        </w:rPr>
        <w:t xml:space="preserve"> </w:t>
      </w:r>
      <w:r w:rsidR="00230E13" w:rsidRPr="00230E13">
        <w:rPr>
          <w:rFonts w:ascii="Times New Roman" w:hAnsi="Times New Roman" w:cs="Times New Roman"/>
          <w:color w:val="FF0000"/>
          <w:sz w:val="24"/>
          <w:szCs w:val="24"/>
        </w:rPr>
        <w:t xml:space="preserve">= 7.74 x </w:t>
      </w:r>
      <w:r w:rsidR="00E567BD" w:rsidRPr="00230E13">
        <w:rPr>
          <w:rFonts w:ascii="Times New Roman" w:hAnsi="Times New Roman" w:cs="Times New Roman"/>
          <w:color w:val="FF0000"/>
          <w:sz w:val="24"/>
          <w:szCs w:val="24"/>
        </w:rPr>
        <w:t>10</w:t>
      </w:r>
      <w:r w:rsidR="00E567BD" w:rsidRPr="00230E13">
        <w:rPr>
          <w:rFonts w:ascii="Times New Roman" w:hAnsi="Times New Roman" w:cs="Times New Roman"/>
          <w:color w:val="FF0000"/>
          <w:sz w:val="24"/>
          <w:szCs w:val="24"/>
          <w:vertAlign w:val="superscript"/>
        </w:rPr>
        <w:t>6</w:t>
      </w:r>
    </w:p>
    <w:p w14:paraId="214F5227" w14:textId="03065184" w:rsidR="00AC1120" w:rsidRDefault="00E567BD" w:rsidP="006F1665">
      <w:pPr>
        <w:jc w:val="both"/>
        <w:rPr>
          <w:rFonts w:ascii="Times New Roman" w:hAnsi="Times New Roman" w:cs="Times New Roman"/>
          <w:sz w:val="24"/>
          <w:szCs w:val="24"/>
        </w:rPr>
      </w:pPr>
      <w:r>
        <w:rPr>
          <w:rFonts w:ascii="Times New Roman" w:hAnsi="Times New Roman" w:cs="Times New Roman"/>
          <w:sz w:val="24"/>
          <w:szCs w:val="24"/>
        </w:rPr>
        <w:t xml:space="preserve">Step </w:t>
      </w:r>
      <w:r w:rsidR="00863AF1">
        <w:rPr>
          <w:rFonts w:ascii="Times New Roman" w:hAnsi="Times New Roman" w:cs="Times New Roman"/>
          <w:sz w:val="24"/>
          <w:szCs w:val="24"/>
        </w:rPr>
        <w:t>10</w:t>
      </w:r>
      <w:r>
        <w:rPr>
          <w:rFonts w:ascii="Times New Roman" w:hAnsi="Times New Roman" w:cs="Times New Roman"/>
          <w:sz w:val="24"/>
          <w:szCs w:val="24"/>
        </w:rPr>
        <w:t xml:space="preserve">: The capacitance of a </w:t>
      </w:r>
      <w:r w:rsidR="00AC1120">
        <w:rPr>
          <w:rFonts w:ascii="Times New Roman" w:hAnsi="Times New Roman" w:cs="Times New Roman"/>
          <w:sz w:val="24"/>
          <w:szCs w:val="24"/>
        </w:rPr>
        <w:t>parallel plate capacitor is given by:</w:t>
      </w:r>
    </w:p>
    <w:p w14:paraId="19A3F688" w14:textId="6892F1DC" w:rsidR="00AC1120" w:rsidRPr="00AC1120" w:rsidRDefault="00AC1120" w:rsidP="006F1665">
      <w:pPr>
        <w:jc w:val="both"/>
        <w:rPr>
          <w:rFonts w:ascii="Times New Roman" w:hAnsi="Times New Roman" w:cs="Times New Roman"/>
          <w:sz w:val="32"/>
          <w:szCs w:val="32"/>
        </w:rPr>
      </w:pPr>
      <m:oMathPara>
        <m:oMath>
          <m:r>
            <w:rPr>
              <w:rFonts w:ascii="Cambria Math" w:hAnsi="Cambria Math" w:cs="Times New Roman"/>
              <w:sz w:val="32"/>
              <w:szCs w:val="32"/>
            </w:rPr>
            <m:t xml:space="preserve">C= </m:t>
          </m:r>
          <m:f>
            <m:fPr>
              <m:ctrlPr>
                <w:rPr>
                  <w:rFonts w:ascii="Cambria Math" w:hAnsi="Cambria Math" w:cs="Times New Roman"/>
                  <w:i/>
                  <w:sz w:val="32"/>
                  <w:szCs w:val="32"/>
                </w:rPr>
              </m:ctrlPr>
            </m:fPr>
            <m:num>
              <m:r>
                <w:rPr>
                  <w:rFonts w:ascii="Cambria Math" w:hAnsi="Cambria Math" w:cs="Times New Roman"/>
                  <w:sz w:val="32"/>
                  <w:szCs w:val="32"/>
                </w:rPr>
                <m:t>A</m:t>
              </m:r>
              <m:sSub>
                <m:sSubPr>
                  <m:ctrlPr>
                    <w:rPr>
                      <w:rFonts w:ascii="Cambria Math" w:hAnsi="Cambria Math" w:cs="Times New Roman"/>
                      <w:i/>
                      <w:sz w:val="32"/>
                      <w:szCs w:val="32"/>
                    </w:rPr>
                  </m:ctrlPr>
                </m:sSubPr>
                <m:e>
                  <m:r>
                    <w:rPr>
                      <w:rFonts w:ascii="Cambria Math" w:hAnsi="Cambria Math" w:cs="Times New Roman"/>
                      <w:sz w:val="32"/>
                      <w:szCs w:val="32"/>
                    </w:rPr>
                    <m:t>є</m:t>
                  </m:r>
                </m:e>
                <m:sub>
                  <m:r>
                    <w:rPr>
                      <w:rFonts w:ascii="Cambria Math" w:hAnsi="Cambria Math" w:cs="Times New Roman"/>
                      <w:sz w:val="32"/>
                      <w:szCs w:val="32"/>
                    </w:rPr>
                    <m:t>0</m:t>
                  </m:r>
                </m:sub>
              </m:sSub>
            </m:num>
            <m:den>
              <m:r>
                <w:rPr>
                  <w:rFonts w:ascii="Cambria Math" w:hAnsi="Cambria Math" w:cs="Times New Roman"/>
                  <w:sz w:val="32"/>
                  <w:szCs w:val="32"/>
                </w:rPr>
                <m:t>d</m:t>
              </m:r>
            </m:den>
          </m:f>
        </m:oMath>
      </m:oMathPara>
    </w:p>
    <w:p w14:paraId="0DB1B58B" w14:textId="758E4C44" w:rsidR="00AC1120" w:rsidRDefault="00AC1120" w:rsidP="006F1665">
      <w:pPr>
        <w:jc w:val="both"/>
        <w:rPr>
          <w:rFonts w:ascii="Times New Roman" w:eastAsiaTheme="minorEastAsia" w:hAnsi="Times New Roman" w:cs="Times New Roman"/>
          <w:sz w:val="32"/>
          <w:szCs w:val="32"/>
        </w:rPr>
      </w:pPr>
      <w:r w:rsidRPr="00AC1120">
        <w:rPr>
          <w:rFonts w:ascii="Times New Roman" w:hAnsi="Times New Roman" w:cs="Times New Roman"/>
          <w:sz w:val="24"/>
          <w:szCs w:val="24"/>
        </w:rPr>
        <w:t xml:space="preserve">Where </w:t>
      </w:r>
      <m:oMath>
        <m:sSub>
          <m:sSubPr>
            <m:ctrlPr>
              <w:rPr>
                <w:rFonts w:ascii="Cambria Math" w:hAnsi="Cambria Math" w:cs="Times New Roman"/>
                <w:i/>
                <w:sz w:val="24"/>
                <w:szCs w:val="24"/>
              </w:rPr>
            </m:ctrlPr>
          </m:sSubPr>
          <m:e>
            <m:r>
              <w:rPr>
                <w:rFonts w:ascii="Cambria Math" w:hAnsi="Cambria Math" w:cs="Times New Roman"/>
                <w:sz w:val="24"/>
                <w:szCs w:val="24"/>
              </w:rPr>
              <m:t>є</m:t>
            </m:r>
          </m:e>
          <m:sub>
            <m:r>
              <w:rPr>
                <w:rFonts w:ascii="Cambria Math" w:hAnsi="Cambria Math" w:cs="Times New Roman"/>
                <w:sz w:val="24"/>
                <w:szCs w:val="24"/>
              </w:rPr>
              <m:t>0</m:t>
            </m:r>
          </m:sub>
        </m:sSub>
      </m:oMath>
      <w:r w:rsidRPr="00AC1120">
        <w:rPr>
          <w:rFonts w:ascii="Times New Roman" w:eastAsiaTheme="minorEastAsia" w:hAnsi="Times New Roman" w:cs="Times New Roman"/>
          <w:sz w:val="24"/>
          <w:szCs w:val="24"/>
        </w:rPr>
        <w:t xml:space="preserve"> is the permittivity of free space.</w:t>
      </w:r>
      <w:r>
        <w:rPr>
          <w:rFonts w:ascii="Times New Roman" w:eastAsiaTheme="minorEastAsia" w:hAnsi="Times New Roman" w:cs="Times New Roman"/>
          <w:sz w:val="32"/>
          <w:szCs w:val="32"/>
        </w:rPr>
        <w:t xml:space="preserve"> </w:t>
      </w:r>
    </w:p>
    <w:p w14:paraId="6F10C470" w14:textId="25BF3D67" w:rsidR="00AC1120" w:rsidRPr="00AC1120" w:rsidRDefault="00AC1120" w:rsidP="006F1665">
      <w:pPr>
        <w:jc w:val="both"/>
        <w:rPr>
          <w:rFonts w:ascii="Times New Roman" w:eastAsiaTheme="minorEastAsia" w:hAnsi="Times New Roman" w:cs="Times New Roman"/>
          <w:sz w:val="24"/>
          <w:szCs w:val="24"/>
        </w:rPr>
      </w:pPr>
      <w:r w:rsidRPr="00AC1120">
        <w:rPr>
          <w:rFonts w:ascii="Times New Roman" w:eastAsiaTheme="minorEastAsia" w:hAnsi="Times New Roman" w:cs="Times New Roman"/>
          <w:sz w:val="24"/>
          <w:szCs w:val="24"/>
        </w:rPr>
        <w:t>Since we kept the area fixed in our experiment, we fit our data to the function:</w:t>
      </w:r>
    </w:p>
    <w:p w14:paraId="40A9CE3A" w14:textId="141D649A" w:rsidR="00AC1120" w:rsidRPr="00AC1120" w:rsidRDefault="00AC1120" w:rsidP="00AC1120">
      <w:pPr>
        <w:jc w:val="both"/>
        <w:rPr>
          <w:rFonts w:ascii="Times New Roman" w:eastAsiaTheme="minorEastAsia" w:hAnsi="Times New Roman" w:cs="Times New Roman"/>
          <w:iCs/>
          <w:sz w:val="32"/>
          <w:szCs w:val="32"/>
        </w:rPr>
      </w:pPr>
      <m:oMathPara>
        <m:oMath>
          <m:r>
            <w:rPr>
              <w:rFonts w:ascii="Cambria Math" w:hAnsi="Cambria Math" w:cs="Times New Roman"/>
              <w:sz w:val="32"/>
              <w:szCs w:val="32"/>
            </w:rPr>
            <m:t xml:space="preserve">C= </m:t>
          </m:r>
          <m:f>
            <m:fPr>
              <m:ctrlPr>
                <w:rPr>
                  <w:rFonts w:ascii="Cambria Math" w:hAnsi="Cambria Math" w:cs="Times New Roman"/>
                  <w:iCs/>
                  <w:sz w:val="32"/>
                  <w:szCs w:val="32"/>
                </w:rPr>
              </m:ctrlPr>
            </m:fPr>
            <m:num>
              <m:r>
                <m:rPr>
                  <m:sty m:val="p"/>
                </m:rPr>
                <w:rPr>
                  <w:rFonts w:ascii="Cambria Math" w:hAnsi="Cambria Math" w:cs="Times New Roman"/>
                  <w:sz w:val="32"/>
                  <w:szCs w:val="32"/>
                </w:rPr>
                <m:t>P</m:t>
              </m:r>
            </m:num>
            <m:den>
              <m:r>
                <m:rPr>
                  <m:sty m:val="p"/>
                </m:rPr>
                <w:rPr>
                  <w:rFonts w:ascii="Cambria Math" w:hAnsi="Cambria Math" w:cs="Times New Roman"/>
                  <w:sz w:val="32"/>
                  <w:szCs w:val="32"/>
                </w:rPr>
                <m:t>x</m:t>
              </m:r>
            </m:den>
          </m:f>
        </m:oMath>
      </m:oMathPara>
    </w:p>
    <w:p w14:paraId="46A9362C" w14:textId="669838AE" w:rsidR="00AC1120" w:rsidRDefault="00AC1120" w:rsidP="00AC1120">
      <w:pPr>
        <w:jc w:val="both"/>
        <w:rPr>
          <w:rFonts w:ascii="Times New Roman" w:eastAsiaTheme="minorEastAsia" w:hAnsi="Times New Roman" w:cs="Times New Roman"/>
          <w:iCs/>
          <w:sz w:val="24"/>
          <w:szCs w:val="24"/>
        </w:rPr>
      </w:pPr>
      <w:r w:rsidRPr="00AC1120">
        <w:rPr>
          <w:rFonts w:ascii="Times New Roman" w:eastAsiaTheme="minorEastAsia" w:hAnsi="Times New Roman" w:cs="Times New Roman"/>
          <w:iCs/>
          <w:sz w:val="24"/>
          <w:szCs w:val="24"/>
        </w:rPr>
        <w:t>Our x is the same as d, the sep</w:t>
      </w:r>
      <w:r>
        <w:rPr>
          <w:rFonts w:ascii="Times New Roman" w:eastAsiaTheme="minorEastAsia" w:hAnsi="Times New Roman" w:cs="Times New Roman"/>
          <w:iCs/>
          <w:sz w:val="24"/>
          <w:szCs w:val="24"/>
        </w:rPr>
        <w:t>a</w:t>
      </w:r>
      <w:r w:rsidRPr="00AC1120">
        <w:rPr>
          <w:rFonts w:ascii="Times New Roman" w:eastAsiaTheme="minorEastAsia" w:hAnsi="Times New Roman" w:cs="Times New Roman"/>
          <w:iCs/>
          <w:sz w:val="24"/>
          <w:szCs w:val="24"/>
        </w:rPr>
        <w:t>ration between the plates.</w:t>
      </w:r>
      <w:r w:rsidR="007A4F91">
        <w:rPr>
          <w:rFonts w:ascii="Times New Roman" w:eastAsiaTheme="minorEastAsia" w:hAnsi="Times New Roman" w:cs="Times New Roman"/>
          <w:iCs/>
          <w:sz w:val="24"/>
          <w:szCs w:val="24"/>
        </w:rPr>
        <w:t xml:space="preserve"> That means:</w:t>
      </w:r>
    </w:p>
    <w:p w14:paraId="0F3ADA88" w14:textId="49074098" w:rsidR="007A4F91" w:rsidRPr="007A4F91" w:rsidRDefault="007A4F91" w:rsidP="007A4F91">
      <w:pPr>
        <w:jc w:val="both"/>
        <w:rPr>
          <w:rFonts w:ascii="Times New Roman" w:eastAsiaTheme="minorEastAsia" w:hAnsi="Times New Roman" w:cs="Times New Roman"/>
          <w:sz w:val="32"/>
          <w:szCs w:val="32"/>
        </w:rPr>
      </w:pPr>
      <m:oMathPara>
        <m:oMath>
          <m:r>
            <m:rPr>
              <m:sty m:val="p"/>
            </m:rPr>
            <w:rPr>
              <w:rFonts w:ascii="Cambria Math" w:hAnsi="Cambria Math" w:cs="Times New Roman"/>
              <w:sz w:val="32"/>
              <w:szCs w:val="32"/>
            </w:rPr>
            <m:t>P</m:t>
          </m:r>
          <m:r>
            <w:rPr>
              <w:rFonts w:ascii="Cambria Math" w:hAnsi="Cambria Math" w:cs="Times New Roman"/>
              <w:sz w:val="32"/>
              <w:szCs w:val="32"/>
            </w:rPr>
            <m:t>= A</m:t>
          </m:r>
          <m:sSub>
            <m:sSubPr>
              <m:ctrlPr>
                <w:rPr>
                  <w:rFonts w:ascii="Cambria Math" w:hAnsi="Cambria Math" w:cs="Times New Roman"/>
                  <w:i/>
                  <w:sz w:val="32"/>
                  <w:szCs w:val="32"/>
                </w:rPr>
              </m:ctrlPr>
            </m:sSubPr>
            <m:e>
              <m:r>
                <w:rPr>
                  <w:rFonts w:ascii="Cambria Math" w:hAnsi="Cambria Math" w:cs="Times New Roman"/>
                  <w:sz w:val="32"/>
                  <w:szCs w:val="32"/>
                </w:rPr>
                <m:t>є</m:t>
              </m:r>
            </m:e>
            <m:sub>
              <m:r>
                <w:rPr>
                  <w:rFonts w:ascii="Cambria Math" w:hAnsi="Cambria Math" w:cs="Times New Roman"/>
                  <w:sz w:val="32"/>
                  <w:szCs w:val="32"/>
                </w:rPr>
                <m:t>0</m:t>
              </m:r>
            </m:sub>
          </m:sSub>
        </m:oMath>
      </m:oMathPara>
    </w:p>
    <w:p w14:paraId="3645E76D" w14:textId="4071AF78" w:rsidR="007A4F91" w:rsidRDefault="007A4F91" w:rsidP="007A4F91">
      <w:pPr>
        <w:jc w:val="both"/>
        <w:rPr>
          <w:rFonts w:ascii="Times New Roman" w:eastAsiaTheme="minorEastAsia" w:hAnsi="Times New Roman" w:cs="Times New Roman"/>
          <w:sz w:val="24"/>
          <w:szCs w:val="24"/>
        </w:rPr>
      </w:pPr>
      <w:r w:rsidRPr="007A4F91">
        <w:rPr>
          <w:rFonts w:ascii="Times New Roman" w:eastAsiaTheme="minorEastAsia" w:hAnsi="Times New Roman" w:cs="Times New Roman"/>
          <w:sz w:val="24"/>
          <w:szCs w:val="24"/>
        </w:rPr>
        <w:t>You already know the value of P from your fit to the data, and Area A = 100 x 10</w:t>
      </w:r>
      <w:r w:rsidRPr="007A4F91">
        <w:rPr>
          <w:rFonts w:ascii="Times New Roman" w:eastAsiaTheme="minorEastAsia" w:hAnsi="Times New Roman" w:cs="Times New Roman"/>
          <w:sz w:val="24"/>
          <w:szCs w:val="24"/>
          <w:vertAlign w:val="superscript"/>
        </w:rPr>
        <w:t>-6</w:t>
      </w:r>
      <w:r w:rsidRPr="007A4F91">
        <w:rPr>
          <w:rFonts w:ascii="Times New Roman" w:eastAsiaTheme="minorEastAsia" w:hAnsi="Times New Roman" w:cs="Times New Roman"/>
          <w:sz w:val="24"/>
          <w:szCs w:val="24"/>
        </w:rPr>
        <w:t xml:space="preserve"> m</w:t>
      </w:r>
      <w:r w:rsidRPr="007A4F91">
        <w:rPr>
          <w:rFonts w:ascii="Times New Roman" w:eastAsiaTheme="minorEastAsia" w:hAnsi="Times New Roman" w:cs="Times New Roman"/>
          <w:sz w:val="24"/>
          <w:szCs w:val="24"/>
          <w:vertAlign w:val="superscript"/>
        </w:rPr>
        <w:t>2</w:t>
      </w:r>
      <w:r w:rsidRPr="007A4F91">
        <w:rPr>
          <w:rFonts w:ascii="Times New Roman" w:eastAsiaTheme="minorEastAsia" w:hAnsi="Times New Roman" w:cs="Times New Roman"/>
          <w:sz w:val="24"/>
          <w:szCs w:val="24"/>
        </w:rPr>
        <w:t xml:space="preserve">. Use these values in the above equation to find </w:t>
      </w:r>
      <m:oMath>
        <m:sSub>
          <m:sSubPr>
            <m:ctrlPr>
              <w:rPr>
                <w:rFonts w:ascii="Cambria Math" w:hAnsi="Cambria Math" w:cs="Times New Roman"/>
                <w:i/>
                <w:sz w:val="24"/>
                <w:szCs w:val="24"/>
              </w:rPr>
            </m:ctrlPr>
          </m:sSubPr>
          <m:e>
            <m:r>
              <w:rPr>
                <w:rFonts w:ascii="Cambria Math" w:hAnsi="Cambria Math" w:cs="Times New Roman"/>
                <w:sz w:val="24"/>
                <w:szCs w:val="24"/>
              </w:rPr>
              <m:t>є</m:t>
            </m:r>
          </m:e>
          <m:sub>
            <m:r>
              <w:rPr>
                <w:rFonts w:ascii="Cambria Math" w:hAnsi="Cambria Math" w:cs="Times New Roman"/>
                <w:sz w:val="24"/>
                <w:szCs w:val="24"/>
              </w:rPr>
              <m:t>0</m:t>
            </m:r>
          </m:sub>
        </m:sSub>
        <m:r>
          <w:rPr>
            <w:rFonts w:ascii="Cambria Math" w:hAnsi="Cambria Math" w:cs="Times New Roman"/>
            <w:sz w:val="24"/>
            <w:szCs w:val="24"/>
          </w:rPr>
          <m:t>.</m:t>
        </m:r>
      </m:oMath>
      <w:r>
        <w:rPr>
          <w:rFonts w:ascii="Times New Roman" w:eastAsiaTheme="minorEastAsia" w:hAnsi="Times New Roman" w:cs="Times New Roman"/>
          <w:sz w:val="24"/>
          <w:szCs w:val="24"/>
        </w:rPr>
        <w:t xml:space="preserve"> Show all your work below.</w:t>
      </w:r>
    </w:p>
    <w:p w14:paraId="64655B18" w14:textId="776FF4B0" w:rsidR="00047A36" w:rsidRPr="00047A36" w:rsidRDefault="00654A84" w:rsidP="007A4F91">
      <w:pPr>
        <w:jc w:val="both"/>
        <w:rPr>
          <w:rFonts w:ascii="Times New Roman" w:eastAsiaTheme="minorEastAsia" w:hAnsi="Times New Roman" w:cs="Times New Roman"/>
          <w:sz w:val="24"/>
          <w:szCs w:val="24"/>
        </w:rPr>
      </w:pPr>
      <w:r w:rsidRPr="00230E13">
        <w:rPr>
          <w:rFonts w:ascii="Times New Roman" w:hAnsi="Times New Roman" w:cs="Times New Roman"/>
          <w:color w:val="FF0000"/>
          <w:sz w:val="24"/>
          <w:szCs w:val="24"/>
        </w:rPr>
        <w:t>7.74 x 10</w:t>
      </w:r>
      <w:r w:rsidRPr="00230E13">
        <w:rPr>
          <w:rFonts w:ascii="Times New Roman" w:hAnsi="Times New Roman" w:cs="Times New Roman"/>
          <w:color w:val="FF0000"/>
          <w:sz w:val="24"/>
          <w:szCs w:val="24"/>
          <w:vertAlign w:val="superscript"/>
        </w:rPr>
        <w:t>6</w:t>
      </w:r>
      <w:r>
        <w:rPr>
          <w:rFonts w:ascii="Times New Roman" w:hAnsi="Times New Roman" w:cs="Times New Roman"/>
          <w:color w:val="FF0000"/>
          <w:sz w:val="24"/>
          <w:szCs w:val="24"/>
          <w:vertAlign w:val="superscript"/>
        </w:rPr>
        <w:t xml:space="preserve"> </w:t>
      </w:r>
      <w:r w:rsidR="00047A36">
        <w:rPr>
          <w:rFonts w:ascii="Times New Roman" w:hAnsi="Times New Roman" w:cs="Times New Roman"/>
          <w:sz w:val="24"/>
          <w:szCs w:val="24"/>
        </w:rPr>
        <w:t>=</w:t>
      </w:r>
      <w:r>
        <w:rPr>
          <w:rFonts w:ascii="Times New Roman" w:hAnsi="Times New Roman" w:cs="Times New Roman"/>
          <w:sz w:val="24"/>
          <w:szCs w:val="24"/>
        </w:rPr>
        <w:t xml:space="preserve"> </w:t>
      </w:r>
      <m:oMath>
        <m:r>
          <m:rPr>
            <m:sty m:val="p"/>
          </m:rPr>
          <w:rPr>
            <w:rFonts w:ascii="Cambria Math" w:hAnsi="Cambria Math" w:cs="Times New Roman"/>
            <w:sz w:val="24"/>
            <w:szCs w:val="24"/>
          </w:rPr>
          <m:t>100 x 10</m:t>
        </m:r>
        <m:r>
          <m:rPr>
            <m:sty m:val="p"/>
          </m:rPr>
          <w:rPr>
            <w:rFonts w:ascii="Cambria Math" w:hAnsi="Cambria Math" w:cs="Times New Roman"/>
            <w:sz w:val="24"/>
            <w:szCs w:val="24"/>
            <w:vertAlign w:val="superscript"/>
          </w:rPr>
          <m:t>-16</m:t>
        </m:r>
        <m:r>
          <m:rPr>
            <m:sty m:val="p"/>
          </m:rPr>
          <w:rPr>
            <w:rFonts w:ascii="Cambria Math" w:hAnsi="Cambria Math" w:cs="Times New Roman"/>
            <w:sz w:val="24"/>
            <w:szCs w:val="24"/>
          </w:rPr>
          <m:t>×ϵ0</m:t>
        </m:r>
      </m:oMath>
    </w:p>
    <w:p w14:paraId="42A89624" w14:textId="7E353CE9" w:rsidR="006F2FD0" w:rsidRDefault="006F2FD0" w:rsidP="0063578D">
      <w:pPr>
        <w:jc w:val="both"/>
        <w:rPr>
          <w:rFonts w:ascii="Times New Roman" w:eastAsiaTheme="minorEastAsia" w:hAnsi="Times New Roman" w:cs="Times New Roman"/>
          <w:sz w:val="24"/>
          <w:szCs w:val="24"/>
          <w:vertAlign w:val="superscript"/>
        </w:rPr>
      </w:pPr>
      <m:oMath>
        <m:sSub>
          <m:sSubPr>
            <m:ctrlPr>
              <w:rPr>
                <w:rFonts w:ascii="Cambria Math" w:hAnsi="Cambria Math" w:cs="Times New Roman"/>
                <w:i/>
                <w:sz w:val="32"/>
                <w:szCs w:val="32"/>
              </w:rPr>
            </m:ctrlPr>
          </m:sSubPr>
          <m:e>
            <m:r>
              <w:rPr>
                <w:rFonts w:ascii="Cambria Math" w:hAnsi="Cambria Math" w:cs="Times New Roman"/>
                <w:sz w:val="32"/>
                <w:szCs w:val="32"/>
              </w:rPr>
              <m:t>є</m:t>
            </m:r>
          </m:e>
          <m:sub>
            <m:r>
              <w:rPr>
                <w:rFonts w:ascii="Cambria Math" w:hAnsi="Cambria Math" w:cs="Times New Roman"/>
                <w:sz w:val="32"/>
                <w:szCs w:val="32"/>
              </w:rPr>
              <m:t>0</m:t>
            </m:r>
          </m:sub>
        </m:sSub>
      </m:oMath>
      <w:r w:rsidRPr="0063578D">
        <w:rPr>
          <w:rFonts w:ascii="Times New Roman" w:eastAsiaTheme="minorEastAsia" w:hAnsi="Times New Roman" w:cs="Times New Roman"/>
          <w:sz w:val="32"/>
          <w:szCs w:val="32"/>
        </w:rPr>
        <w:t xml:space="preserve"> = (</w:t>
      </w:r>
      <w:r w:rsidRPr="0063578D">
        <w:rPr>
          <w:rFonts w:ascii="Times New Roman" w:hAnsi="Times New Roman" w:cs="Times New Roman"/>
          <w:sz w:val="24"/>
          <w:szCs w:val="24"/>
        </w:rPr>
        <w:t>7.74 x 10</w:t>
      </w:r>
      <w:r w:rsidRPr="0063578D">
        <w:rPr>
          <w:rFonts w:ascii="Times New Roman" w:hAnsi="Times New Roman" w:cs="Times New Roman"/>
          <w:sz w:val="24"/>
          <w:szCs w:val="24"/>
          <w:vertAlign w:val="superscript"/>
        </w:rPr>
        <w:t>6</w:t>
      </w:r>
      <w:r w:rsidR="0063578D" w:rsidRPr="0063578D">
        <w:rPr>
          <w:rFonts w:ascii="Times New Roman" w:hAnsi="Times New Roman" w:cs="Times New Roman"/>
          <w:sz w:val="24"/>
          <w:szCs w:val="24"/>
        </w:rPr>
        <w:t>) / (</w:t>
      </w:r>
      <w:r w:rsidR="0063578D" w:rsidRPr="0063578D">
        <w:rPr>
          <w:rFonts w:ascii="Times New Roman" w:eastAsiaTheme="minorEastAsia" w:hAnsi="Times New Roman" w:cs="Times New Roman"/>
          <w:sz w:val="24"/>
          <w:szCs w:val="24"/>
        </w:rPr>
        <w:t>100 x 10</w:t>
      </w:r>
      <w:r w:rsidR="0063578D" w:rsidRPr="0063578D">
        <w:rPr>
          <w:rFonts w:ascii="Times New Roman" w:eastAsiaTheme="minorEastAsia" w:hAnsi="Times New Roman" w:cs="Times New Roman"/>
          <w:sz w:val="24"/>
          <w:szCs w:val="24"/>
          <w:vertAlign w:val="superscript"/>
        </w:rPr>
        <w:t>-6</w:t>
      </w:r>
      <w:r w:rsidR="0063578D" w:rsidRPr="0063578D">
        <w:rPr>
          <w:rFonts w:ascii="Times New Roman" w:eastAsiaTheme="minorEastAsia" w:hAnsi="Times New Roman" w:cs="Times New Roman"/>
          <w:sz w:val="24"/>
          <w:szCs w:val="24"/>
        </w:rPr>
        <w:t xml:space="preserve"> m</w:t>
      </w:r>
      <w:r w:rsidR="0063578D" w:rsidRPr="0063578D">
        <w:rPr>
          <w:rFonts w:ascii="Times New Roman" w:eastAsiaTheme="minorEastAsia" w:hAnsi="Times New Roman" w:cs="Times New Roman"/>
          <w:sz w:val="24"/>
          <w:szCs w:val="24"/>
          <w:vertAlign w:val="superscript"/>
        </w:rPr>
        <w:t>2</w:t>
      </w:r>
      <w:r w:rsidR="0063578D" w:rsidRPr="0063578D">
        <w:rPr>
          <w:rFonts w:ascii="Times New Roman" w:eastAsiaTheme="minorEastAsia" w:hAnsi="Times New Roman" w:cs="Times New Roman"/>
          <w:sz w:val="24"/>
          <w:szCs w:val="24"/>
          <w:vertAlign w:val="superscript"/>
        </w:rPr>
        <w:t>)</w:t>
      </w:r>
    </w:p>
    <w:p w14:paraId="5B6EC455" w14:textId="66CCD087" w:rsidR="0063578D" w:rsidRPr="0063578D" w:rsidRDefault="0063578D" w:rsidP="0063578D">
      <w:pPr>
        <w:jc w:val="both"/>
        <w:rPr>
          <w:rFonts w:ascii="Times New Roman" w:eastAsiaTheme="minorEastAsia" w:hAnsi="Times New Roman" w:cs="Times New Roman"/>
          <w:sz w:val="32"/>
          <w:szCs w:val="32"/>
          <w:vertAlign w:val="superscript"/>
        </w:rPr>
      </w:pPr>
      <w:r>
        <w:rPr>
          <w:rFonts w:ascii="Times New Roman" w:eastAsiaTheme="minorEastAsia" w:hAnsi="Times New Roman" w:cs="Times New Roman"/>
          <w:sz w:val="24"/>
          <w:szCs w:val="24"/>
        </w:rPr>
        <w:t>= 7.74 x10</w:t>
      </w:r>
      <w:r>
        <w:rPr>
          <w:rFonts w:ascii="Times New Roman" w:eastAsiaTheme="minorEastAsia" w:hAnsi="Times New Roman" w:cs="Times New Roman"/>
          <w:sz w:val="24"/>
          <w:szCs w:val="24"/>
          <w:vertAlign w:val="superscript"/>
        </w:rPr>
        <w:t>10</w:t>
      </w:r>
    </w:p>
    <w:p w14:paraId="09E1C813" w14:textId="35C53A99" w:rsidR="007A4F91" w:rsidRDefault="007A4F91" w:rsidP="006F2FD0">
      <w:pPr>
        <w:rPr>
          <w:rFonts w:ascii="Times New Roman" w:eastAsiaTheme="minorEastAsia" w:hAnsi="Times New Roman" w:cs="Times New Roman"/>
          <w:sz w:val="24"/>
          <w:szCs w:val="24"/>
        </w:rPr>
      </w:pPr>
    </w:p>
    <w:p w14:paraId="3DA40A53" w14:textId="592CEC84" w:rsidR="007A4F91" w:rsidRDefault="007A4F91" w:rsidP="007A4F91">
      <w:pPr>
        <w:jc w:val="both"/>
        <w:rPr>
          <w:rFonts w:ascii="Times New Roman" w:eastAsiaTheme="minorEastAsia" w:hAnsi="Times New Roman" w:cs="Times New Roman"/>
          <w:sz w:val="24"/>
          <w:szCs w:val="24"/>
        </w:rPr>
      </w:pPr>
    </w:p>
    <w:p w14:paraId="2B7A600B" w14:textId="77777777" w:rsidR="007A4F91" w:rsidRPr="007A4F91" w:rsidRDefault="007A4F91" w:rsidP="007A4F91">
      <w:pPr>
        <w:jc w:val="both"/>
        <w:rPr>
          <w:rFonts w:ascii="Times New Roman" w:eastAsiaTheme="minorEastAsia" w:hAnsi="Times New Roman" w:cs="Times New Roman"/>
          <w:iCs/>
          <w:sz w:val="24"/>
          <w:szCs w:val="24"/>
        </w:rPr>
      </w:pPr>
    </w:p>
    <w:p w14:paraId="78C350BC" w14:textId="50630A81" w:rsidR="007A4F91" w:rsidRPr="000B416C" w:rsidRDefault="00CB36C0" w:rsidP="00AC1120">
      <w:pPr>
        <w:jc w:val="both"/>
        <w:rPr>
          <w:rFonts w:ascii="Times New Roman" w:eastAsiaTheme="minorEastAsia" w:hAnsi="Times New Roman" w:cs="Times New Roman"/>
          <w:sz w:val="32"/>
          <w:szCs w:val="32"/>
          <w:vertAlign w:val="superscript"/>
        </w:rPr>
      </w:pPr>
      <m:oMath>
        <m:sSub>
          <m:sSubPr>
            <m:ctrlPr>
              <w:rPr>
                <w:rFonts w:ascii="Cambria Math" w:hAnsi="Cambria Math" w:cs="Times New Roman"/>
                <w:i/>
                <w:sz w:val="32"/>
                <w:szCs w:val="32"/>
              </w:rPr>
            </m:ctrlPr>
          </m:sSubPr>
          <m:e>
            <m:r>
              <w:rPr>
                <w:rFonts w:ascii="Cambria Math" w:hAnsi="Cambria Math" w:cs="Times New Roman"/>
                <w:sz w:val="32"/>
                <w:szCs w:val="32"/>
              </w:rPr>
              <m:t>є</m:t>
            </m:r>
          </m:e>
          <m:sub>
            <m:r>
              <w:rPr>
                <w:rFonts w:ascii="Cambria Math" w:hAnsi="Cambria Math" w:cs="Times New Roman"/>
                <w:sz w:val="32"/>
                <w:szCs w:val="32"/>
              </w:rPr>
              <m:t>0</m:t>
            </m:r>
          </m:sub>
        </m:sSub>
        <m:r>
          <w:rPr>
            <w:rFonts w:ascii="Cambria Math" w:hAnsi="Cambria Math" w:cs="Times New Roman"/>
            <w:sz w:val="32"/>
            <w:szCs w:val="32"/>
          </w:rPr>
          <m:t>(</m:t>
        </m:r>
        <m:r>
          <m:rPr>
            <m:sty m:val="p"/>
          </m:rPr>
          <w:rPr>
            <w:rFonts w:ascii="Cambria Math" w:hAnsi="Cambria Math" w:cs="Times New Roman"/>
            <w:sz w:val="32"/>
            <w:szCs w:val="32"/>
          </w:rPr>
          <m:t>experiment</m:t>
        </m:r>
        <m:r>
          <w:rPr>
            <w:rFonts w:ascii="Cambria Math" w:hAnsi="Cambria Math" w:cs="Times New Roman"/>
            <w:sz w:val="32"/>
            <w:szCs w:val="32"/>
          </w:rPr>
          <m:t>)=</m:t>
        </m:r>
      </m:oMath>
      <w:r w:rsidR="00833272">
        <w:rPr>
          <w:rFonts w:ascii="Times New Roman" w:eastAsiaTheme="minorEastAsia" w:hAnsi="Times New Roman" w:cs="Times New Roman"/>
          <w:sz w:val="32"/>
          <w:szCs w:val="32"/>
        </w:rPr>
        <w:t xml:space="preserve"> </w:t>
      </w:r>
      <w:r w:rsidR="000B416C">
        <w:rPr>
          <w:rFonts w:ascii="Times New Roman" w:eastAsiaTheme="minorEastAsia" w:hAnsi="Times New Roman" w:cs="Times New Roman"/>
          <w:sz w:val="32"/>
          <w:szCs w:val="32"/>
        </w:rPr>
        <w:t>7.74 x 10</w:t>
      </w:r>
      <w:r w:rsidR="000B416C">
        <w:rPr>
          <w:rFonts w:ascii="Times New Roman" w:eastAsiaTheme="minorEastAsia" w:hAnsi="Times New Roman" w:cs="Times New Roman"/>
          <w:sz w:val="32"/>
          <w:szCs w:val="32"/>
          <w:vertAlign w:val="superscript"/>
        </w:rPr>
        <w:t>10</w:t>
      </w:r>
    </w:p>
    <w:p w14:paraId="46B1084E" w14:textId="5F0E98B0" w:rsidR="007A4F91" w:rsidRPr="007A4F91" w:rsidRDefault="007A4F91" w:rsidP="007A4F91">
      <w:pPr>
        <w:rPr>
          <w:rFonts w:ascii="Times New Roman" w:eastAsiaTheme="minorEastAsia" w:hAnsi="Times New Roman" w:cs="Times New Roman"/>
          <w:sz w:val="32"/>
          <w:szCs w:val="32"/>
        </w:rPr>
      </w:pPr>
      <w:r>
        <w:rPr>
          <w:rFonts w:ascii="Times New Roman" w:hAnsi="Times New Roman" w:cs="Times New Roman"/>
          <w:sz w:val="24"/>
          <w:szCs w:val="24"/>
        </w:rPr>
        <w:lastRenderedPageBreak/>
        <w:t xml:space="preserve">Actual value of the permittivity of free space </w:t>
      </w:r>
      <m:oMath>
        <m:sSub>
          <m:sSubPr>
            <m:ctrlPr>
              <w:rPr>
                <w:rFonts w:ascii="Cambria Math" w:hAnsi="Cambria Math" w:cs="Times New Roman"/>
                <w:i/>
                <w:sz w:val="32"/>
                <w:szCs w:val="32"/>
              </w:rPr>
            </m:ctrlPr>
          </m:sSubPr>
          <m:e>
            <m:r>
              <w:rPr>
                <w:rFonts w:ascii="Cambria Math" w:hAnsi="Cambria Math" w:cs="Times New Roman"/>
                <w:sz w:val="32"/>
                <w:szCs w:val="32"/>
              </w:rPr>
              <m:t>є</m:t>
            </m:r>
          </m:e>
          <m:sub>
            <m:r>
              <w:rPr>
                <w:rFonts w:ascii="Cambria Math" w:hAnsi="Cambria Math" w:cs="Times New Roman"/>
                <w:sz w:val="32"/>
                <w:szCs w:val="32"/>
              </w:rPr>
              <m:t>0</m:t>
            </m:r>
          </m:sub>
        </m:sSub>
      </m:oMath>
      <w:r>
        <w:rPr>
          <w:rFonts w:ascii="Times New Roman" w:eastAsiaTheme="minorEastAsia" w:hAnsi="Times New Roman" w:cs="Times New Roman"/>
          <w:sz w:val="32"/>
          <w:szCs w:val="32"/>
        </w:rPr>
        <w:t xml:space="preserve"> </w:t>
      </w:r>
      <w:r w:rsidRPr="007A4F91">
        <w:rPr>
          <w:rFonts w:ascii="Times New Roman" w:eastAsiaTheme="minorEastAsia" w:hAnsi="Times New Roman" w:cs="Times New Roman"/>
          <w:sz w:val="24"/>
          <w:szCs w:val="24"/>
        </w:rPr>
        <w:t>is:</w:t>
      </w:r>
    </w:p>
    <w:p w14:paraId="205BF99E" w14:textId="3DE36EED" w:rsidR="007A4F91" w:rsidRPr="007A4F91" w:rsidRDefault="00CB36C0" w:rsidP="007A4F91">
      <w:pPr>
        <w:jc w:val="both"/>
        <w:rPr>
          <w:rFonts w:ascii="Times New Roman" w:eastAsiaTheme="minorEastAsia" w:hAnsi="Times New Roman" w:cs="Times New Roman"/>
          <w:sz w:val="32"/>
          <w:szCs w:val="32"/>
        </w:rPr>
      </w:pPr>
      <m:oMathPara>
        <m:oMathParaPr>
          <m:jc m:val="left"/>
        </m:oMathParaPr>
        <m:oMath>
          <m:sSub>
            <m:sSubPr>
              <m:ctrlPr>
                <w:rPr>
                  <w:rFonts w:ascii="Cambria Math" w:hAnsi="Cambria Math" w:cs="Times New Roman"/>
                  <w:i/>
                  <w:sz w:val="32"/>
                  <w:szCs w:val="32"/>
                </w:rPr>
              </m:ctrlPr>
            </m:sSubPr>
            <m:e>
              <m:r>
                <w:rPr>
                  <w:rFonts w:ascii="Cambria Math" w:hAnsi="Cambria Math" w:cs="Times New Roman"/>
                  <w:sz w:val="32"/>
                  <w:szCs w:val="32"/>
                </w:rPr>
                <m:t>є</m:t>
              </m:r>
            </m:e>
            <m:sub>
              <m:r>
                <w:rPr>
                  <w:rFonts w:ascii="Cambria Math" w:hAnsi="Cambria Math" w:cs="Times New Roman"/>
                  <w:sz w:val="32"/>
                  <w:szCs w:val="32"/>
                </w:rPr>
                <m:t>0</m:t>
              </m:r>
            </m:sub>
          </m:sSub>
          <m:d>
            <m:dPr>
              <m:ctrlPr>
                <w:rPr>
                  <w:rFonts w:ascii="Cambria Math" w:hAnsi="Cambria Math" w:cs="Times New Roman"/>
                  <w:i/>
                  <w:sz w:val="32"/>
                  <w:szCs w:val="32"/>
                </w:rPr>
              </m:ctrlPr>
            </m:dPr>
            <m:e>
              <m:r>
                <m:rPr>
                  <m:sty m:val="p"/>
                </m:rPr>
                <w:rPr>
                  <w:rFonts w:ascii="Cambria Math" w:hAnsi="Cambria Math" w:cs="Times New Roman"/>
                  <w:sz w:val="32"/>
                  <w:szCs w:val="32"/>
                </w:rPr>
                <m:t>actual</m:t>
              </m:r>
            </m:e>
          </m:d>
          <m:r>
            <w:rPr>
              <w:rFonts w:ascii="Cambria Math" w:hAnsi="Cambria Math" w:cs="Times New Roman"/>
              <w:sz w:val="32"/>
              <w:szCs w:val="32"/>
            </w:rPr>
            <m:t xml:space="preserve">=8.85 </m:t>
          </m:r>
          <m:r>
            <m:rPr>
              <m:sty m:val="p"/>
            </m:rPr>
            <w:rPr>
              <w:rFonts w:ascii="Cambria Math" w:hAnsi="Cambria Math" w:cs="Times New Roman"/>
              <w:sz w:val="32"/>
              <w:szCs w:val="32"/>
            </w:rPr>
            <m:t>x</m:t>
          </m:r>
          <m:r>
            <w:rPr>
              <w:rFonts w:ascii="Cambria Math" w:hAnsi="Cambria Math" w:cs="Times New Roman"/>
              <w:sz w:val="32"/>
              <w:szCs w:val="32"/>
            </w:rPr>
            <m:t xml:space="preserve"> </m:t>
          </m:r>
          <m:sSup>
            <m:sSupPr>
              <m:ctrlPr>
                <w:rPr>
                  <w:rFonts w:ascii="Cambria Math" w:hAnsi="Cambria Math" w:cs="Times New Roman"/>
                  <w:i/>
                  <w:sz w:val="32"/>
                  <w:szCs w:val="32"/>
                </w:rPr>
              </m:ctrlPr>
            </m:sSupPr>
            <m:e>
              <m:r>
                <w:rPr>
                  <w:rFonts w:ascii="Cambria Math" w:hAnsi="Cambria Math" w:cs="Times New Roman"/>
                  <w:sz w:val="32"/>
                  <w:szCs w:val="32"/>
                </w:rPr>
                <m:t>10</m:t>
              </m:r>
            </m:e>
            <m:sup>
              <m:r>
                <w:rPr>
                  <w:rFonts w:ascii="Cambria Math" w:hAnsi="Cambria Math" w:cs="Times New Roman"/>
                  <w:sz w:val="32"/>
                  <w:szCs w:val="32"/>
                </w:rPr>
                <m:t>-12</m:t>
              </m:r>
            </m:sup>
          </m:sSup>
        </m:oMath>
      </m:oMathPara>
    </w:p>
    <w:p w14:paraId="045BEE48" w14:textId="4213C872" w:rsidR="007A4F91" w:rsidRDefault="00892B3B" w:rsidP="007A4F91">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Step 1</w:t>
      </w:r>
      <w:r w:rsidR="00863AF1">
        <w:rPr>
          <w:rFonts w:ascii="Times New Roman" w:eastAsiaTheme="minorEastAsia" w:hAnsi="Times New Roman" w:cs="Times New Roman"/>
          <w:sz w:val="24"/>
          <w:szCs w:val="24"/>
        </w:rPr>
        <w:t>1</w:t>
      </w:r>
      <w:r>
        <w:rPr>
          <w:rFonts w:ascii="Times New Roman" w:eastAsiaTheme="minorEastAsia" w:hAnsi="Times New Roman" w:cs="Times New Roman"/>
          <w:sz w:val="24"/>
          <w:szCs w:val="24"/>
        </w:rPr>
        <w:t xml:space="preserve">: </w:t>
      </w:r>
      <w:r w:rsidR="007A4F91">
        <w:rPr>
          <w:rFonts w:ascii="Times New Roman" w:eastAsiaTheme="minorEastAsia" w:hAnsi="Times New Roman" w:cs="Times New Roman"/>
          <w:sz w:val="24"/>
          <w:szCs w:val="24"/>
        </w:rPr>
        <w:t xml:space="preserve">Find the % error. </w:t>
      </w:r>
      <w:r w:rsidR="00CA130D">
        <w:rPr>
          <w:rFonts w:ascii="Times New Roman" w:eastAsiaTheme="minorEastAsia" w:hAnsi="Times New Roman" w:cs="Times New Roman"/>
          <w:sz w:val="24"/>
          <w:szCs w:val="24"/>
        </w:rPr>
        <w:t>Show all your work below:</w:t>
      </w:r>
    </w:p>
    <w:p w14:paraId="11CC6952" w14:textId="4353AB32" w:rsidR="00CA130D" w:rsidRPr="00D61A71" w:rsidRDefault="00CA130D" w:rsidP="00CA130D">
      <w:pPr>
        <w:rPr>
          <w:rFonts w:ascii="Times New Roman" w:eastAsiaTheme="minorEastAsia" w:hAnsi="Times New Roman" w:cs="Times New Roman"/>
          <w:sz w:val="24"/>
          <w:szCs w:val="24"/>
        </w:rPr>
      </w:pPr>
      <m:oMathPara>
        <m:oMath>
          <m:r>
            <w:rPr>
              <w:rFonts w:ascii="Cambria Math" w:hAnsi="Cambria Math" w:cs="Times New Roman"/>
              <w:sz w:val="24"/>
              <w:szCs w:val="24"/>
            </w:rPr>
            <m:t xml:space="preserve">% error= </m:t>
          </m:r>
          <m:d>
            <m:dPr>
              <m:begChr m:val="|"/>
              <m:endChr m:val="|"/>
              <m:ctrlPr>
                <w:rPr>
                  <w:rFonts w:ascii="Cambria Math" w:hAnsi="Cambria Math" w:cs="Times New Roman"/>
                  <w:i/>
                  <w:sz w:val="24"/>
                  <w:szCs w:val="24"/>
                </w:rPr>
              </m:ctrlPr>
            </m:dPr>
            <m:e>
              <m:f>
                <m:fPr>
                  <m:ctrlPr>
                    <w:rPr>
                      <w:rFonts w:ascii="Cambria Math" w:hAnsi="Cambria Math" w:cs="Times New Roman"/>
                      <w:i/>
                      <w:sz w:val="24"/>
                      <w:szCs w:val="24"/>
                    </w:rPr>
                  </m:ctrlPr>
                </m:fPr>
                <m:num>
                  <m:sSub>
                    <m:sSubPr>
                      <m:ctrlPr>
                        <w:rPr>
                          <w:rFonts w:ascii="Cambria Math" w:hAnsi="Cambria Math" w:cs="Times New Roman"/>
                          <w:i/>
                          <w:sz w:val="32"/>
                          <w:szCs w:val="32"/>
                        </w:rPr>
                      </m:ctrlPr>
                    </m:sSubPr>
                    <m:e>
                      <m:r>
                        <w:rPr>
                          <w:rFonts w:ascii="Cambria Math" w:hAnsi="Cambria Math" w:cs="Times New Roman"/>
                          <w:sz w:val="32"/>
                          <w:szCs w:val="32"/>
                        </w:rPr>
                        <m:t>є</m:t>
                      </m:r>
                    </m:e>
                    <m:sub>
                      <m:r>
                        <w:rPr>
                          <w:rFonts w:ascii="Cambria Math" w:hAnsi="Cambria Math" w:cs="Times New Roman"/>
                          <w:sz w:val="32"/>
                          <w:szCs w:val="32"/>
                        </w:rPr>
                        <m:t>0</m:t>
                      </m:r>
                    </m:sub>
                  </m:sSub>
                  <m:d>
                    <m:dPr>
                      <m:ctrlPr>
                        <w:rPr>
                          <w:rFonts w:ascii="Cambria Math" w:hAnsi="Cambria Math" w:cs="Times New Roman"/>
                          <w:i/>
                          <w:sz w:val="24"/>
                          <w:szCs w:val="24"/>
                        </w:rPr>
                      </m:ctrlPr>
                    </m:dPr>
                    <m:e>
                      <m:r>
                        <w:rPr>
                          <w:rFonts w:ascii="Cambria Math" w:hAnsi="Cambria Math" w:cs="Times New Roman"/>
                          <w:sz w:val="32"/>
                          <w:szCs w:val="32"/>
                        </w:rPr>
                        <m:t xml:space="preserve">8.85 </m:t>
                      </m:r>
                      <m:r>
                        <m:rPr>
                          <m:sty m:val="p"/>
                        </m:rPr>
                        <w:rPr>
                          <w:rFonts w:ascii="Cambria Math" w:hAnsi="Cambria Math" w:cs="Times New Roman"/>
                          <w:sz w:val="32"/>
                          <w:szCs w:val="32"/>
                        </w:rPr>
                        <m:t>x</m:t>
                      </m:r>
                      <m:r>
                        <w:rPr>
                          <w:rFonts w:ascii="Cambria Math" w:hAnsi="Cambria Math" w:cs="Times New Roman"/>
                          <w:sz w:val="32"/>
                          <w:szCs w:val="32"/>
                        </w:rPr>
                        <m:t xml:space="preserve"> </m:t>
                      </m:r>
                      <m:sSup>
                        <m:sSupPr>
                          <m:ctrlPr>
                            <w:rPr>
                              <w:rFonts w:ascii="Cambria Math" w:hAnsi="Cambria Math" w:cs="Times New Roman"/>
                              <w:i/>
                              <w:sz w:val="32"/>
                              <w:szCs w:val="32"/>
                            </w:rPr>
                          </m:ctrlPr>
                        </m:sSupPr>
                        <m:e>
                          <m:r>
                            <w:rPr>
                              <w:rFonts w:ascii="Cambria Math" w:hAnsi="Cambria Math" w:cs="Times New Roman"/>
                              <w:sz w:val="32"/>
                              <w:szCs w:val="32"/>
                            </w:rPr>
                            <m:t>10</m:t>
                          </m:r>
                        </m:e>
                        <m:sup>
                          <m:r>
                            <w:rPr>
                              <w:rFonts w:ascii="Cambria Math" w:hAnsi="Cambria Math" w:cs="Times New Roman"/>
                              <w:sz w:val="32"/>
                              <w:szCs w:val="32"/>
                            </w:rPr>
                            <m:t>-12</m:t>
                          </m:r>
                        </m:sup>
                      </m:sSup>
                    </m:e>
                  </m:d>
                  <m:r>
                    <w:rPr>
                      <w:rFonts w:ascii="Cambria Math" w:hAnsi="Cambria Math" w:cs="Times New Roman"/>
                      <w:sz w:val="24"/>
                      <w:szCs w:val="24"/>
                    </w:rPr>
                    <m:t>-</m:t>
                  </m:r>
                  <m:sSub>
                    <m:sSubPr>
                      <m:ctrlPr>
                        <w:rPr>
                          <w:rFonts w:ascii="Cambria Math" w:hAnsi="Cambria Math" w:cs="Times New Roman"/>
                          <w:i/>
                          <w:sz w:val="32"/>
                          <w:szCs w:val="32"/>
                        </w:rPr>
                      </m:ctrlPr>
                    </m:sSubPr>
                    <m:e>
                      <m:r>
                        <w:rPr>
                          <w:rFonts w:ascii="Cambria Math" w:hAnsi="Cambria Math" w:cs="Times New Roman"/>
                          <w:sz w:val="32"/>
                          <w:szCs w:val="32"/>
                        </w:rPr>
                        <m:t>є</m:t>
                      </m:r>
                    </m:e>
                    <m:sub>
                      <m:r>
                        <w:rPr>
                          <w:rFonts w:ascii="Cambria Math" w:hAnsi="Cambria Math" w:cs="Times New Roman"/>
                          <w:sz w:val="32"/>
                          <w:szCs w:val="32"/>
                        </w:rPr>
                        <m:t>0</m:t>
                      </m:r>
                    </m:sub>
                  </m:sSub>
                  <m:r>
                    <w:rPr>
                      <w:rFonts w:ascii="Cambria Math" w:hAnsi="Cambria Math" w:cs="Times New Roman"/>
                      <w:sz w:val="24"/>
                      <w:szCs w:val="24"/>
                    </w:rPr>
                    <m:t>(</m:t>
                  </m:r>
                  <m:r>
                    <w:rPr>
                      <w:rFonts w:ascii="Cambria Math" w:hAnsi="Cambria Math" w:cs="Times New Roman"/>
                      <w:sz w:val="24"/>
                      <w:szCs w:val="24"/>
                    </w:rPr>
                    <m:t xml:space="preserve">7.74 x </m:t>
                  </m:r>
                  <m:sSup>
                    <m:sSupPr>
                      <m:ctrlPr>
                        <w:rPr>
                          <w:rFonts w:ascii="Cambria Math" w:hAnsi="Cambria Math" w:cs="Times New Roman"/>
                          <w:i/>
                          <w:sz w:val="24"/>
                          <w:szCs w:val="24"/>
                        </w:rPr>
                      </m:ctrlPr>
                    </m:sSupPr>
                    <m:e>
                      <m:r>
                        <w:rPr>
                          <w:rFonts w:ascii="Cambria Math" w:hAnsi="Cambria Math" w:cs="Times New Roman"/>
                          <w:sz w:val="24"/>
                          <w:szCs w:val="24"/>
                        </w:rPr>
                        <m:t>10</m:t>
                      </m:r>
                    </m:e>
                    <m:sup>
                      <m:r>
                        <w:rPr>
                          <w:rFonts w:ascii="Cambria Math" w:hAnsi="Cambria Math" w:cs="Times New Roman"/>
                          <w:sz w:val="24"/>
                          <w:szCs w:val="24"/>
                        </w:rPr>
                        <m:t>10</m:t>
                      </m:r>
                    </m:sup>
                  </m:sSup>
                  <m:r>
                    <m:rPr>
                      <m:sty m:val="p"/>
                    </m:rPr>
                    <w:rPr>
                      <w:rFonts w:ascii="Cambria Math" w:eastAsiaTheme="minorEastAsia" w:hAnsi="Cambria Math" w:cs="Times New Roman"/>
                      <w:sz w:val="32"/>
                      <w:szCs w:val="32"/>
                    </w:rPr>
                    <m:t xml:space="preserve"> </m:t>
                  </m:r>
                </m:num>
                <m:den>
                  <m:sSub>
                    <m:sSubPr>
                      <m:ctrlPr>
                        <w:rPr>
                          <w:rFonts w:ascii="Cambria Math" w:hAnsi="Cambria Math" w:cs="Times New Roman"/>
                          <w:i/>
                          <w:sz w:val="32"/>
                          <w:szCs w:val="32"/>
                        </w:rPr>
                      </m:ctrlPr>
                    </m:sSubPr>
                    <m:e>
                      <m:r>
                        <w:rPr>
                          <w:rFonts w:ascii="Cambria Math" w:hAnsi="Cambria Math" w:cs="Times New Roman"/>
                          <w:sz w:val="32"/>
                          <w:szCs w:val="32"/>
                        </w:rPr>
                        <m:t>є</m:t>
                      </m:r>
                    </m:e>
                    <m:sub>
                      <m:r>
                        <w:rPr>
                          <w:rFonts w:ascii="Cambria Math" w:hAnsi="Cambria Math" w:cs="Times New Roman"/>
                          <w:sz w:val="32"/>
                          <w:szCs w:val="32"/>
                        </w:rPr>
                        <m:t>0</m:t>
                      </m:r>
                    </m:sub>
                  </m:sSub>
                  <m:r>
                    <w:rPr>
                      <w:rFonts w:ascii="Cambria Math" w:hAnsi="Cambria Math" w:cs="Times New Roman"/>
                      <w:sz w:val="24"/>
                      <w:szCs w:val="24"/>
                    </w:rPr>
                    <m:t>(</m:t>
                  </m:r>
                  <m:r>
                    <w:rPr>
                      <w:rFonts w:ascii="Cambria Math" w:hAnsi="Cambria Math" w:cs="Times New Roman"/>
                      <w:sz w:val="32"/>
                      <w:szCs w:val="32"/>
                    </w:rPr>
                    <m:t xml:space="preserve">8.85 </m:t>
                  </m:r>
                  <m:r>
                    <m:rPr>
                      <m:sty m:val="p"/>
                    </m:rPr>
                    <w:rPr>
                      <w:rFonts w:ascii="Cambria Math" w:hAnsi="Cambria Math" w:cs="Times New Roman"/>
                      <w:sz w:val="32"/>
                      <w:szCs w:val="32"/>
                    </w:rPr>
                    <m:t>x</m:t>
                  </m:r>
                  <m:r>
                    <w:rPr>
                      <w:rFonts w:ascii="Cambria Math" w:hAnsi="Cambria Math" w:cs="Times New Roman"/>
                      <w:sz w:val="32"/>
                      <w:szCs w:val="32"/>
                    </w:rPr>
                    <m:t xml:space="preserve"> </m:t>
                  </m:r>
                  <m:sSup>
                    <m:sSupPr>
                      <m:ctrlPr>
                        <w:rPr>
                          <w:rFonts w:ascii="Cambria Math" w:hAnsi="Cambria Math" w:cs="Times New Roman"/>
                          <w:i/>
                          <w:sz w:val="32"/>
                          <w:szCs w:val="32"/>
                        </w:rPr>
                      </m:ctrlPr>
                    </m:sSupPr>
                    <m:e>
                      <m:r>
                        <w:rPr>
                          <w:rFonts w:ascii="Cambria Math" w:hAnsi="Cambria Math" w:cs="Times New Roman"/>
                          <w:sz w:val="32"/>
                          <w:szCs w:val="32"/>
                        </w:rPr>
                        <m:t>10</m:t>
                      </m:r>
                    </m:e>
                    <m:sup>
                      <m:r>
                        <w:rPr>
                          <w:rFonts w:ascii="Cambria Math" w:hAnsi="Cambria Math" w:cs="Times New Roman"/>
                          <w:sz w:val="32"/>
                          <w:szCs w:val="32"/>
                        </w:rPr>
                        <m:t>-12</m:t>
                      </m:r>
                    </m:sup>
                  </m:sSup>
                  <m:r>
                    <w:rPr>
                      <w:rFonts w:ascii="Cambria Math" w:hAnsi="Cambria Math" w:cs="Times New Roman"/>
                      <w:sz w:val="24"/>
                      <w:szCs w:val="24"/>
                    </w:rPr>
                    <m:t>)</m:t>
                  </m:r>
                </m:den>
              </m:f>
            </m:e>
          </m:d>
          <m:r>
            <w:rPr>
              <w:rFonts w:ascii="Cambria Math" w:hAnsi="Cambria Math" w:cs="Times New Roman"/>
              <w:sz w:val="24"/>
              <w:szCs w:val="24"/>
            </w:rPr>
            <m:t xml:space="preserve"> </m:t>
          </m:r>
          <m:r>
            <m:rPr>
              <m:sty m:val="p"/>
            </m:rPr>
            <w:rPr>
              <w:rFonts w:ascii="Cambria Math" w:hAnsi="Cambria Math" w:cs="Times New Roman"/>
              <w:sz w:val="24"/>
              <w:szCs w:val="24"/>
            </w:rPr>
            <m:t>x</m:t>
          </m:r>
          <m:r>
            <w:rPr>
              <w:rFonts w:ascii="Cambria Math" w:hAnsi="Cambria Math" w:cs="Times New Roman"/>
              <w:sz w:val="24"/>
              <w:szCs w:val="24"/>
            </w:rPr>
            <m:t xml:space="preserve"> 100</m:t>
          </m:r>
        </m:oMath>
      </m:oMathPara>
    </w:p>
    <w:p w14:paraId="296E9164" w14:textId="77777777" w:rsidR="00CA130D" w:rsidRPr="007A4F91" w:rsidRDefault="00CA130D" w:rsidP="007A4F91">
      <w:pPr>
        <w:jc w:val="both"/>
        <w:rPr>
          <w:rFonts w:ascii="Times New Roman" w:eastAsiaTheme="minorEastAsia" w:hAnsi="Times New Roman" w:cs="Times New Roman"/>
          <w:sz w:val="24"/>
          <w:szCs w:val="24"/>
        </w:rPr>
      </w:pPr>
    </w:p>
    <w:p w14:paraId="508831A4" w14:textId="10986883" w:rsidR="007A4F91" w:rsidRPr="007A4F91" w:rsidRDefault="007A4F91" w:rsidP="00AC1120">
      <w:pPr>
        <w:jc w:val="both"/>
        <w:rPr>
          <w:rFonts w:ascii="Times New Roman" w:hAnsi="Times New Roman" w:cs="Times New Roman"/>
          <w:sz w:val="24"/>
          <w:szCs w:val="24"/>
        </w:rPr>
      </w:pPr>
    </w:p>
    <w:p w14:paraId="34A3691E" w14:textId="77777777" w:rsidR="00AC1120" w:rsidRDefault="00AC1120" w:rsidP="006F1665">
      <w:pPr>
        <w:jc w:val="both"/>
        <w:rPr>
          <w:rFonts w:ascii="Times New Roman" w:eastAsiaTheme="minorEastAsia" w:hAnsi="Times New Roman" w:cs="Times New Roman"/>
          <w:sz w:val="32"/>
          <w:szCs w:val="32"/>
        </w:rPr>
      </w:pPr>
    </w:p>
    <w:p w14:paraId="12A5F35D" w14:textId="3911D76A" w:rsidR="00AC1120" w:rsidRDefault="00AC1120" w:rsidP="006F1665">
      <w:pPr>
        <w:jc w:val="both"/>
        <w:rPr>
          <w:rFonts w:ascii="Times New Roman" w:eastAsiaTheme="minorEastAsia" w:hAnsi="Times New Roman" w:cs="Times New Roman"/>
          <w:sz w:val="32"/>
          <w:szCs w:val="32"/>
        </w:rPr>
      </w:pPr>
    </w:p>
    <w:p w14:paraId="7C81CFA0" w14:textId="1B073054" w:rsidR="00810732" w:rsidRDefault="00810732" w:rsidP="006F1665">
      <w:pPr>
        <w:jc w:val="both"/>
        <w:rPr>
          <w:rFonts w:ascii="Times New Roman" w:eastAsiaTheme="minorEastAsia" w:hAnsi="Times New Roman" w:cs="Times New Roman"/>
          <w:sz w:val="32"/>
          <w:szCs w:val="32"/>
        </w:rPr>
      </w:pPr>
    </w:p>
    <w:p w14:paraId="0B9D9354" w14:textId="2ADD4498" w:rsidR="00810732" w:rsidRDefault="00810732" w:rsidP="00810732">
      <w:pPr>
        <w:jc w:val="center"/>
        <w:rPr>
          <w:rFonts w:ascii="Times New Roman" w:eastAsiaTheme="minorEastAsia" w:hAnsi="Times New Roman" w:cs="Times New Roman"/>
          <w:sz w:val="24"/>
          <w:szCs w:val="24"/>
        </w:rPr>
      </w:pPr>
      <m:oMath>
        <m:r>
          <w:rPr>
            <w:rFonts w:ascii="Cambria Math" w:hAnsi="Cambria Math" w:cs="Times New Roman"/>
            <w:sz w:val="24"/>
            <w:szCs w:val="24"/>
          </w:rPr>
          <m:t>% error=</m:t>
        </m:r>
      </m:oMath>
      <w:r>
        <w:rPr>
          <w:rFonts w:ascii="Times New Roman" w:eastAsiaTheme="minorEastAsia" w:hAnsi="Times New Roman" w:cs="Times New Roman"/>
          <w:sz w:val="24"/>
          <w:szCs w:val="24"/>
        </w:rPr>
        <w:t xml:space="preserve"> </w:t>
      </w:r>
      <w:r w:rsidRPr="00643A20">
        <w:rPr>
          <w:rFonts w:ascii="Times New Roman" w:eastAsiaTheme="minorEastAsia" w:hAnsi="Times New Roman" w:cs="Times New Roman"/>
          <w:color w:val="FF0000"/>
          <w:sz w:val="24"/>
          <w:szCs w:val="24"/>
        </w:rPr>
        <w:t>__</w:t>
      </w:r>
      <w:r w:rsidR="00643A20" w:rsidRPr="00643A20">
        <w:rPr>
          <w:rFonts w:ascii="Times New Roman" w:eastAsiaTheme="minorEastAsia" w:hAnsi="Times New Roman" w:cs="Times New Roman"/>
          <w:color w:val="FF0000"/>
          <w:sz w:val="24"/>
          <w:szCs w:val="24"/>
        </w:rPr>
        <w:t>-</w:t>
      </w:r>
      <w:r w:rsidR="00911595" w:rsidRPr="00643A20">
        <w:rPr>
          <w:rFonts w:ascii="Times New Roman" w:eastAsiaTheme="minorEastAsia" w:hAnsi="Times New Roman" w:cs="Times New Roman"/>
          <w:color w:val="FF0000"/>
          <w:sz w:val="24"/>
          <w:szCs w:val="24"/>
        </w:rPr>
        <w:t>8.75 x10</w:t>
      </w:r>
      <w:r w:rsidR="00911595" w:rsidRPr="00643A20">
        <w:rPr>
          <w:rFonts w:ascii="Times New Roman" w:eastAsiaTheme="minorEastAsia" w:hAnsi="Times New Roman" w:cs="Times New Roman"/>
          <w:color w:val="FF0000"/>
          <w:sz w:val="24"/>
          <w:szCs w:val="24"/>
          <w:vertAlign w:val="superscript"/>
        </w:rPr>
        <w:t>23</w:t>
      </w:r>
      <w:r w:rsidRPr="00643A20">
        <w:rPr>
          <w:rFonts w:ascii="Times New Roman" w:eastAsiaTheme="minorEastAsia" w:hAnsi="Times New Roman" w:cs="Times New Roman"/>
          <w:color w:val="FF0000"/>
          <w:sz w:val="24"/>
          <w:szCs w:val="24"/>
        </w:rPr>
        <w:t>___________</w:t>
      </w:r>
    </w:p>
    <w:p w14:paraId="63CB3B59" w14:textId="6EC1B4EB" w:rsidR="00EB2E9B" w:rsidRDefault="00EB2E9B" w:rsidP="00EB2E9B">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Step 1</w:t>
      </w:r>
      <w:r w:rsidR="00863AF1">
        <w:rPr>
          <w:rFonts w:ascii="Times New Roman" w:eastAsiaTheme="minorEastAsia" w:hAnsi="Times New Roman" w:cs="Times New Roman"/>
          <w:sz w:val="24"/>
          <w:szCs w:val="24"/>
        </w:rPr>
        <w:t>2</w:t>
      </w:r>
      <w:r>
        <w:rPr>
          <w:rFonts w:ascii="Times New Roman" w:eastAsiaTheme="minorEastAsia" w:hAnsi="Times New Roman" w:cs="Times New Roman"/>
          <w:sz w:val="24"/>
          <w:szCs w:val="24"/>
        </w:rPr>
        <w:t xml:space="preserve">: So far, we have </w:t>
      </w:r>
      <w:r w:rsidR="00863AF1">
        <w:rPr>
          <w:rFonts w:ascii="Times New Roman" w:eastAsiaTheme="minorEastAsia" w:hAnsi="Times New Roman" w:cs="Times New Roman"/>
          <w:sz w:val="24"/>
          <w:szCs w:val="24"/>
        </w:rPr>
        <w:t xml:space="preserve">only </w:t>
      </w:r>
      <w:r>
        <w:rPr>
          <w:rFonts w:ascii="Times New Roman" w:eastAsiaTheme="minorEastAsia" w:hAnsi="Times New Roman" w:cs="Times New Roman"/>
          <w:sz w:val="24"/>
          <w:szCs w:val="24"/>
        </w:rPr>
        <w:t>looked at the capacitance of a capacitor, it depends on the geometrical shape of the capacitor (area and separation of capacitor plates). It is independent of the battery voltage that is used to charge the capacitor.</w:t>
      </w:r>
    </w:p>
    <w:p w14:paraId="66A4A376" w14:textId="1AF72868" w:rsidR="00EB2E9B" w:rsidRDefault="00EB2E9B" w:rsidP="00EB2E9B">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Let’s charge the capacitor now. Adjust the separation to </w:t>
      </w:r>
      <w:r w:rsidR="00863AF1">
        <w:rPr>
          <w:rFonts w:ascii="Times New Roman" w:eastAsiaTheme="minorEastAsia" w:hAnsi="Times New Roman" w:cs="Times New Roman"/>
          <w:sz w:val="24"/>
          <w:szCs w:val="24"/>
        </w:rPr>
        <w:t>10</w:t>
      </w:r>
      <w:r>
        <w:rPr>
          <w:rFonts w:ascii="Times New Roman" w:eastAsiaTheme="minorEastAsia" w:hAnsi="Times New Roman" w:cs="Times New Roman"/>
          <w:sz w:val="24"/>
          <w:szCs w:val="24"/>
        </w:rPr>
        <w:t xml:space="preserve"> mm. Adjust the battery voltage to 1.5 V using the sliding bar on the battery. </w:t>
      </w:r>
      <w:r w:rsidR="00863AF1">
        <w:rPr>
          <w:rFonts w:ascii="Times New Roman" w:eastAsiaTheme="minorEastAsia" w:hAnsi="Times New Roman" w:cs="Times New Roman"/>
          <w:sz w:val="24"/>
          <w:szCs w:val="24"/>
        </w:rPr>
        <w:t xml:space="preserve">Under the “meters” menu check the boxes “Capacitance”, “Plate Charge”, </w:t>
      </w:r>
      <w:r w:rsidR="00155214">
        <w:rPr>
          <w:rFonts w:ascii="Times New Roman" w:eastAsiaTheme="minorEastAsia" w:hAnsi="Times New Roman" w:cs="Times New Roman"/>
          <w:sz w:val="24"/>
          <w:szCs w:val="24"/>
        </w:rPr>
        <w:t xml:space="preserve">“Stored Energy”, </w:t>
      </w:r>
      <w:r w:rsidR="00863AF1">
        <w:rPr>
          <w:rFonts w:ascii="Times New Roman" w:eastAsiaTheme="minorEastAsia" w:hAnsi="Times New Roman" w:cs="Times New Roman"/>
          <w:sz w:val="24"/>
          <w:szCs w:val="24"/>
        </w:rPr>
        <w:t xml:space="preserve">and “Voltmeter”. Touch the red lead of the voltmeter to the top plate of the capacitor and the black one to the bottom plate. </w:t>
      </w:r>
      <w:r w:rsidR="00C60F12">
        <w:rPr>
          <w:rFonts w:ascii="Times New Roman" w:eastAsiaTheme="minorEastAsia" w:hAnsi="Times New Roman" w:cs="Times New Roman"/>
          <w:sz w:val="24"/>
          <w:szCs w:val="24"/>
        </w:rPr>
        <w:t xml:space="preserve">The voltmeter should read 1.5 V. </w:t>
      </w:r>
    </w:p>
    <w:p w14:paraId="3171B8EA" w14:textId="0F78C541" w:rsidR="00C60F12" w:rsidRDefault="00C60F12" w:rsidP="00EB2E9B">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Electric field between the plates is given by:</w:t>
      </w:r>
    </w:p>
    <w:p w14:paraId="2733F820" w14:textId="7E1B0C59" w:rsidR="00C60F12" w:rsidRPr="00C60F12" w:rsidRDefault="00C60F12" w:rsidP="00EB2E9B">
      <w:pPr>
        <w:jc w:val="both"/>
        <w:rPr>
          <w:rFonts w:ascii="Times New Roman" w:eastAsiaTheme="minorEastAsia" w:hAnsi="Times New Roman" w:cs="Times New Roman"/>
          <w:iCs/>
          <w:sz w:val="32"/>
          <w:szCs w:val="32"/>
        </w:rPr>
      </w:pPr>
      <m:oMathPara>
        <m:oMath>
          <m:r>
            <m:rPr>
              <m:sty m:val="p"/>
            </m:rPr>
            <w:rPr>
              <w:rFonts w:ascii="Cambria Math" w:hAnsi="Cambria Math" w:cs="Times New Roman"/>
              <w:sz w:val="32"/>
              <w:szCs w:val="32"/>
            </w:rPr>
            <m:t xml:space="preserve">E= </m:t>
          </m:r>
          <m:f>
            <m:fPr>
              <m:ctrlPr>
                <w:rPr>
                  <w:rFonts w:ascii="Cambria Math" w:hAnsi="Cambria Math" w:cs="Times New Roman"/>
                  <w:iCs/>
                  <w:sz w:val="32"/>
                  <w:szCs w:val="32"/>
                </w:rPr>
              </m:ctrlPr>
            </m:fPr>
            <m:num>
              <m:r>
                <m:rPr>
                  <m:sty m:val="p"/>
                </m:rPr>
                <w:rPr>
                  <w:rFonts w:ascii="Cambria Math" w:hAnsi="Cambria Math" w:cs="Times New Roman"/>
                  <w:sz w:val="32"/>
                  <w:szCs w:val="32"/>
                </w:rPr>
                <m:t>V</m:t>
              </m:r>
            </m:num>
            <m:den>
              <m:r>
                <m:rPr>
                  <m:sty m:val="p"/>
                </m:rPr>
                <w:rPr>
                  <w:rFonts w:ascii="Cambria Math" w:hAnsi="Cambria Math" w:cs="Times New Roman"/>
                  <w:sz w:val="32"/>
                  <w:szCs w:val="32"/>
                </w:rPr>
                <m:t>d</m:t>
              </m:r>
            </m:den>
          </m:f>
        </m:oMath>
      </m:oMathPara>
    </w:p>
    <w:p w14:paraId="7DDD4A44" w14:textId="00547681" w:rsidR="00C60F12" w:rsidRDefault="00C60F12" w:rsidP="00EB2E9B">
      <w:pPr>
        <w:jc w:val="both"/>
        <w:rPr>
          <w:rFonts w:ascii="Times New Roman" w:eastAsiaTheme="minorEastAsia" w:hAnsi="Times New Roman" w:cs="Times New Roman"/>
          <w:sz w:val="24"/>
          <w:szCs w:val="24"/>
        </w:rPr>
      </w:pPr>
      <w:r w:rsidRPr="00C60F12">
        <w:rPr>
          <w:rFonts w:ascii="Times New Roman" w:eastAsiaTheme="minorEastAsia" w:hAnsi="Times New Roman" w:cs="Times New Roman"/>
          <w:sz w:val="24"/>
          <w:szCs w:val="24"/>
        </w:rPr>
        <w:t>Use the voltage V = 1.5, separation d = 0.01 m (10 mm) and calculate the electric field E. Show all your work below.</w:t>
      </w:r>
    </w:p>
    <w:p w14:paraId="4352F254" w14:textId="64093E83" w:rsidR="00AC36BB" w:rsidRPr="00C60F12" w:rsidRDefault="00AC36BB" w:rsidP="00EB2E9B">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1.5/ 0.01= </w:t>
      </w:r>
      <w:r w:rsidR="00DE553A">
        <w:rPr>
          <w:rFonts w:ascii="Times New Roman" w:eastAsiaTheme="minorEastAsia" w:hAnsi="Times New Roman" w:cs="Times New Roman"/>
          <w:sz w:val="24"/>
          <w:szCs w:val="24"/>
        </w:rPr>
        <w:t xml:space="preserve">150 electric field = </w:t>
      </w:r>
      <w:r w:rsidR="00DE553A" w:rsidRPr="00643A20">
        <w:rPr>
          <w:rFonts w:ascii="Times New Roman" w:eastAsiaTheme="minorEastAsia" w:hAnsi="Times New Roman" w:cs="Times New Roman"/>
          <w:color w:val="FF0000"/>
          <w:sz w:val="24"/>
          <w:szCs w:val="24"/>
        </w:rPr>
        <w:t>150</w:t>
      </w:r>
    </w:p>
    <w:p w14:paraId="4A19DE35" w14:textId="5D6E74FD" w:rsidR="00C60F12" w:rsidRDefault="00C60F12" w:rsidP="00EB2E9B">
      <w:pPr>
        <w:jc w:val="both"/>
        <w:rPr>
          <w:rFonts w:ascii="Times New Roman" w:eastAsiaTheme="minorEastAsia" w:hAnsi="Times New Roman" w:cs="Times New Roman"/>
          <w:sz w:val="32"/>
          <w:szCs w:val="32"/>
        </w:rPr>
      </w:pPr>
    </w:p>
    <w:p w14:paraId="718AF0AA" w14:textId="5E763C7B" w:rsidR="00C60F12" w:rsidRDefault="00C60F12" w:rsidP="00EB2E9B">
      <w:pPr>
        <w:jc w:val="both"/>
        <w:rPr>
          <w:rFonts w:ascii="Times New Roman" w:eastAsiaTheme="minorEastAsia" w:hAnsi="Times New Roman" w:cs="Times New Roman"/>
          <w:sz w:val="32"/>
          <w:szCs w:val="32"/>
        </w:rPr>
      </w:pPr>
    </w:p>
    <w:p w14:paraId="354C756E" w14:textId="77777777" w:rsidR="003F6C09" w:rsidRDefault="003F6C09" w:rsidP="00EB2E9B">
      <w:pPr>
        <w:jc w:val="both"/>
        <w:rPr>
          <w:rFonts w:ascii="Times New Roman" w:eastAsiaTheme="minorEastAsia" w:hAnsi="Times New Roman" w:cs="Times New Roman"/>
          <w:sz w:val="32"/>
          <w:szCs w:val="32"/>
        </w:rPr>
      </w:pPr>
    </w:p>
    <w:p w14:paraId="73F87BAF" w14:textId="3DD5E91C" w:rsidR="00C60F12" w:rsidRPr="00643A20" w:rsidRDefault="00C60F12" w:rsidP="00EB2E9B">
      <w:pPr>
        <w:jc w:val="both"/>
        <w:rPr>
          <w:rFonts w:ascii="Times New Roman" w:eastAsiaTheme="minorEastAsia" w:hAnsi="Times New Roman" w:cs="Times New Roman"/>
          <w:color w:val="FF0000"/>
          <w:sz w:val="32"/>
          <w:szCs w:val="32"/>
        </w:rPr>
      </w:pPr>
      <w:r>
        <w:rPr>
          <w:rFonts w:ascii="Times New Roman" w:eastAsiaTheme="minorEastAsia" w:hAnsi="Times New Roman" w:cs="Times New Roman"/>
          <w:sz w:val="32"/>
          <w:szCs w:val="32"/>
        </w:rPr>
        <w:t>E (calculated) =</w:t>
      </w:r>
      <w:r w:rsidR="00DE553A">
        <w:rPr>
          <w:rFonts w:ascii="Times New Roman" w:eastAsiaTheme="minorEastAsia" w:hAnsi="Times New Roman" w:cs="Times New Roman"/>
          <w:sz w:val="32"/>
          <w:szCs w:val="32"/>
        </w:rPr>
        <w:t xml:space="preserve"> </w:t>
      </w:r>
      <w:r w:rsidR="00DE553A" w:rsidRPr="00643A20">
        <w:rPr>
          <w:rFonts w:ascii="Times New Roman" w:eastAsiaTheme="minorEastAsia" w:hAnsi="Times New Roman" w:cs="Times New Roman"/>
          <w:color w:val="FF0000"/>
          <w:sz w:val="32"/>
          <w:szCs w:val="32"/>
        </w:rPr>
        <w:t>150</w:t>
      </w:r>
      <w:r w:rsidRPr="00643A20">
        <w:rPr>
          <w:rFonts w:ascii="Times New Roman" w:eastAsiaTheme="minorEastAsia" w:hAnsi="Times New Roman" w:cs="Times New Roman"/>
          <w:color w:val="FF0000"/>
          <w:sz w:val="32"/>
          <w:szCs w:val="32"/>
        </w:rPr>
        <w:t xml:space="preserve"> </w:t>
      </w:r>
    </w:p>
    <w:p w14:paraId="4D77AD88" w14:textId="48CCF664" w:rsidR="00C60F12" w:rsidRDefault="00C60F12" w:rsidP="00EB2E9B">
      <w:pPr>
        <w:jc w:val="both"/>
        <w:rPr>
          <w:rFonts w:ascii="Times New Roman" w:eastAsiaTheme="minorEastAsia" w:hAnsi="Times New Roman" w:cs="Times New Roman"/>
          <w:sz w:val="24"/>
          <w:szCs w:val="24"/>
        </w:rPr>
      </w:pPr>
      <w:r w:rsidRPr="00C60F12">
        <w:rPr>
          <w:rFonts w:ascii="Times New Roman" w:eastAsiaTheme="minorEastAsia" w:hAnsi="Times New Roman" w:cs="Times New Roman"/>
          <w:sz w:val="24"/>
          <w:szCs w:val="24"/>
        </w:rPr>
        <w:lastRenderedPageBreak/>
        <w:t xml:space="preserve">Step 13: </w:t>
      </w:r>
      <w:r>
        <w:rPr>
          <w:rFonts w:ascii="Times New Roman" w:eastAsiaTheme="minorEastAsia" w:hAnsi="Times New Roman" w:cs="Times New Roman"/>
          <w:sz w:val="24"/>
          <w:szCs w:val="24"/>
        </w:rPr>
        <w:t>Under the “Meter” menu check the box “Electric Field Detector” now. And use the detector to measure the electric field between the plates. Write it down.</w:t>
      </w:r>
    </w:p>
    <w:p w14:paraId="7A154027" w14:textId="57AF6CC1" w:rsidR="00C60F12" w:rsidRDefault="00C60F12" w:rsidP="00EB2E9B">
      <w:pPr>
        <w:jc w:val="both"/>
        <w:rPr>
          <w:rFonts w:ascii="Times New Roman" w:eastAsiaTheme="minorEastAsia" w:hAnsi="Times New Roman" w:cs="Times New Roman"/>
          <w:sz w:val="32"/>
          <w:szCs w:val="32"/>
        </w:rPr>
      </w:pPr>
      <w:r w:rsidRPr="00C60F12">
        <w:rPr>
          <w:rFonts w:ascii="Times New Roman" w:eastAsiaTheme="minorEastAsia" w:hAnsi="Times New Roman" w:cs="Times New Roman"/>
          <w:sz w:val="32"/>
          <w:szCs w:val="32"/>
        </w:rPr>
        <w:t>E (measured) =</w:t>
      </w:r>
      <w:r w:rsidR="00C95419">
        <w:rPr>
          <w:rFonts w:ascii="Times New Roman" w:eastAsiaTheme="minorEastAsia" w:hAnsi="Times New Roman" w:cs="Times New Roman"/>
          <w:sz w:val="32"/>
          <w:szCs w:val="32"/>
        </w:rPr>
        <w:t xml:space="preserve"> 150</w:t>
      </w:r>
    </w:p>
    <w:p w14:paraId="4240AF86" w14:textId="7D0461AC" w:rsidR="00C60F12" w:rsidRDefault="00C60F12" w:rsidP="00EB2E9B">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Does your measured E value match with the one you calculated </w:t>
      </w:r>
      <w:proofErr w:type="gramStart"/>
      <w:r>
        <w:rPr>
          <w:rFonts w:ascii="Times New Roman" w:eastAsiaTheme="minorEastAsia" w:hAnsi="Times New Roman" w:cs="Times New Roman"/>
          <w:sz w:val="24"/>
          <w:szCs w:val="24"/>
        </w:rPr>
        <w:t>above.</w:t>
      </w:r>
      <w:proofErr w:type="gramEnd"/>
    </w:p>
    <w:p w14:paraId="2C2403EA" w14:textId="32F13439" w:rsidR="00C60F12" w:rsidRPr="00643A20" w:rsidRDefault="00C60F12" w:rsidP="00EB2E9B">
      <w:pPr>
        <w:jc w:val="both"/>
        <w:rPr>
          <w:rFonts w:ascii="Times New Roman" w:eastAsiaTheme="minorEastAsia" w:hAnsi="Times New Roman" w:cs="Times New Roman"/>
          <w:color w:val="FF0000"/>
          <w:sz w:val="24"/>
          <w:szCs w:val="24"/>
        </w:rPr>
      </w:pPr>
      <w:r>
        <w:rPr>
          <w:rFonts w:ascii="Times New Roman" w:eastAsiaTheme="minorEastAsia" w:hAnsi="Times New Roman" w:cs="Times New Roman"/>
          <w:sz w:val="24"/>
          <w:szCs w:val="24"/>
        </w:rPr>
        <w:t>Your answer:</w:t>
      </w:r>
      <w:r w:rsidR="00C95419">
        <w:rPr>
          <w:rFonts w:ascii="Times New Roman" w:eastAsiaTheme="minorEastAsia" w:hAnsi="Times New Roman" w:cs="Times New Roman"/>
          <w:sz w:val="24"/>
          <w:szCs w:val="24"/>
        </w:rPr>
        <w:t xml:space="preserve"> </w:t>
      </w:r>
      <w:r w:rsidR="00C95419" w:rsidRPr="00643A20">
        <w:rPr>
          <w:rFonts w:ascii="Times New Roman" w:eastAsiaTheme="minorEastAsia" w:hAnsi="Times New Roman" w:cs="Times New Roman"/>
          <w:color w:val="FF0000"/>
          <w:sz w:val="24"/>
          <w:szCs w:val="24"/>
        </w:rPr>
        <w:t>yes</w:t>
      </w:r>
    </w:p>
    <w:p w14:paraId="3AA18FE3" w14:textId="6319DD97" w:rsidR="00C60F12" w:rsidRDefault="00C60F12" w:rsidP="00EB2E9B">
      <w:pPr>
        <w:jc w:val="both"/>
        <w:rPr>
          <w:rFonts w:ascii="Times New Roman" w:eastAsiaTheme="minorEastAsia" w:hAnsi="Times New Roman" w:cs="Times New Roman"/>
          <w:sz w:val="24"/>
          <w:szCs w:val="24"/>
        </w:rPr>
      </w:pPr>
    </w:p>
    <w:p w14:paraId="7256D9CC" w14:textId="2831D3B3" w:rsidR="00C60F12" w:rsidRDefault="00C60F12" w:rsidP="00EB2E9B">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Step 14: Now slowly decrease the battery voltage and observe how the capacitance</w:t>
      </w:r>
      <w:r w:rsidR="00A727F8">
        <w:rPr>
          <w:rFonts w:ascii="Times New Roman" w:eastAsiaTheme="minorEastAsia" w:hAnsi="Times New Roman" w:cs="Times New Roman"/>
          <w:sz w:val="24"/>
          <w:szCs w:val="24"/>
        </w:rPr>
        <w:t>, electric field,</w:t>
      </w:r>
      <w:r>
        <w:rPr>
          <w:rFonts w:ascii="Times New Roman" w:eastAsiaTheme="minorEastAsia" w:hAnsi="Times New Roman" w:cs="Times New Roman"/>
          <w:sz w:val="24"/>
          <w:szCs w:val="24"/>
        </w:rPr>
        <w:t xml:space="preserve"> </w:t>
      </w:r>
      <w:r w:rsidR="00155214">
        <w:rPr>
          <w:rFonts w:ascii="Times New Roman" w:eastAsiaTheme="minorEastAsia" w:hAnsi="Times New Roman" w:cs="Times New Roman"/>
          <w:sz w:val="24"/>
          <w:szCs w:val="24"/>
        </w:rPr>
        <w:t xml:space="preserve">stored energy, </w:t>
      </w:r>
      <w:r>
        <w:rPr>
          <w:rFonts w:ascii="Times New Roman" w:eastAsiaTheme="minorEastAsia" w:hAnsi="Times New Roman" w:cs="Times New Roman"/>
          <w:sz w:val="24"/>
          <w:szCs w:val="24"/>
        </w:rPr>
        <w:t xml:space="preserve">and the charge on the capacitor </w:t>
      </w:r>
      <w:r w:rsidR="00A727F8">
        <w:rPr>
          <w:rFonts w:ascii="Times New Roman" w:eastAsiaTheme="minorEastAsia" w:hAnsi="Times New Roman" w:cs="Times New Roman"/>
          <w:sz w:val="24"/>
          <w:szCs w:val="24"/>
        </w:rPr>
        <w:t>change.</w:t>
      </w:r>
    </w:p>
    <w:p w14:paraId="07C33C19" w14:textId="39C1FB39" w:rsidR="00A727F8" w:rsidRDefault="00A727F8" w:rsidP="00EB2E9B">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Does the charge increase or decrease as the battery voltage decreases?</w:t>
      </w:r>
    </w:p>
    <w:p w14:paraId="527AD384" w14:textId="0241DCC5" w:rsidR="00A727F8" w:rsidRDefault="00A727F8" w:rsidP="00EB2E9B">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Your answer:</w:t>
      </w:r>
      <w:r w:rsidR="00382C0D">
        <w:rPr>
          <w:rFonts w:ascii="Times New Roman" w:eastAsiaTheme="minorEastAsia" w:hAnsi="Times New Roman" w:cs="Times New Roman"/>
          <w:sz w:val="24"/>
          <w:szCs w:val="24"/>
        </w:rPr>
        <w:t xml:space="preserve"> </w:t>
      </w:r>
      <w:r w:rsidR="00643A20" w:rsidRPr="00643A20">
        <w:rPr>
          <w:rFonts w:ascii="Times New Roman" w:eastAsiaTheme="minorEastAsia" w:hAnsi="Times New Roman" w:cs="Times New Roman"/>
          <w:color w:val="FF0000"/>
          <w:sz w:val="24"/>
          <w:szCs w:val="24"/>
        </w:rPr>
        <w:t>yes,</w:t>
      </w:r>
      <w:r w:rsidR="00127ABE" w:rsidRPr="00643A20">
        <w:rPr>
          <w:rFonts w:ascii="Times New Roman" w:eastAsiaTheme="minorEastAsia" w:hAnsi="Times New Roman" w:cs="Times New Roman"/>
          <w:color w:val="FF0000"/>
          <w:sz w:val="24"/>
          <w:szCs w:val="24"/>
        </w:rPr>
        <w:t xml:space="preserve"> the charge and increases with increase in voltage</w:t>
      </w:r>
      <w:r w:rsidR="00127ABE">
        <w:rPr>
          <w:rFonts w:ascii="Times New Roman" w:eastAsiaTheme="minorEastAsia" w:hAnsi="Times New Roman" w:cs="Times New Roman"/>
          <w:sz w:val="24"/>
          <w:szCs w:val="24"/>
        </w:rPr>
        <w:t>.</w:t>
      </w:r>
    </w:p>
    <w:p w14:paraId="7630C3B4" w14:textId="47D0D5B0" w:rsidR="00A727F8" w:rsidRDefault="00A727F8" w:rsidP="00EB2E9B">
      <w:pPr>
        <w:jc w:val="both"/>
        <w:rPr>
          <w:rFonts w:ascii="Times New Roman" w:eastAsiaTheme="minorEastAsia" w:hAnsi="Times New Roman" w:cs="Times New Roman"/>
          <w:sz w:val="24"/>
          <w:szCs w:val="24"/>
        </w:rPr>
      </w:pPr>
    </w:p>
    <w:p w14:paraId="46E78CA7" w14:textId="2693463B" w:rsidR="00A727F8" w:rsidRDefault="00A727F8" w:rsidP="00A727F8">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Does the capacitance increase or decrease as the battery voltage decreases?</w:t>
      </w:r>
    </w:p>
    <w:p w14:paraId="3C0BC640" w14:textId="5A2866C4" w:rsidR="00A727F8" w:rsidRDefault="00A727F8" w:rsidP="00A727F8">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Your answer:</w:t>
      </w:r>
      <w:r w:rsidR="00382C0D">
        <w:rPr>
          <w:rFonts w:ascii="Times New Roman" w:eastAsiaTheme="minorEastAsia" w:hAnsi="Times New Roman" w:cs="Times New Roman"/>
          <w:sz w:val="24"/>
          <w:szCs w:val="24"/>
        </w:rPr>
        <w:t xml:space="preserve"> </w:t>
      </w:r>
      <w:r w:rsidR="00382C0D" w:rsidRPr="00643A20">
        <w:rPr>
          <w:rFonts w:ascii="Times New Roman" w:eastAsiaTheme="minorEastAsia" w:hAnsi="Times New Roman" w:cs="Times New Roman"/>
          <w:color w:val="FF0000"/>
          <w:sz w:val="24"/>
          <w:szCs w:val="24"/>
        </w:rPr>
        <w:t>No</w:t>
      </w:r>
      <w:r w:rsidR="00127ABE" w:rsidRPr="00643A20">
        <w:rPr>
          <w:rFonts w:ascii="Times New Roman" w:eastAsiaTheme="minorEastAsia" w:hAnsi="Times New Roman" w:cs="Times New Roman"/>
          <w:color w:val="FF0000"/>
          <w:sz w:val="24"/>
          <w:szCs w:val="24"/>
        </w:rPr>
        <w:t xml:space="preserve"> the voltage does not affect the capacitance in any way.</w:t>
      </w:r>
    </w:p>
    <w:p w14:paraId="19CE8BDF" w14:textId="23D8A49C" w:rsidR="00A727F8" w:rsidRDefault="00A727F8" w:rsidP="00A727F8">
      <w:pPr>
        <w:jc w:val="both"/>
        <w:rPr>
          <w:rFonts w:ascii="Times New Roman" w:eastAsiaTheme="minorEastAsia" w:hAnsi="Times New Roman" w:cs="Times New Roman"/>
          <w:sz w:val="24"/>
          <w:szCs w:val="24"/>
        </w:rPr>
      </w:pPr>
    </w:p>
    <w:p w14:paraId="4491C8A2" w14:textId="3C1378A0" w:rsidR="00A727F8" w:rsidRDefault="00A727F8" w:rsidP="00A727F8">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Does the </w:t>
      </w:r>
      <w:r w:rsidR="00155214">
        <w:rPr>
          <w:rFonts w:ascii="Times New Roman" w:eastAsiaTheme="minorEastAsia" w:hAnsi="Times New Roman" w:cs="Times New Roman"/>
          <w:sz w:val="24"/>
          <w:szCs w:val="24"/>
        </w:rPr>
        <w:t>electric field</w:t>
      </w:r>
      <w:r>
        <w:rPr>
          <w:rFonts w:ascii="Times New Roman" w:eastAsiaTheme="minorEastAsia" w:hAnsi="Times New Roman" w:cs="Times New Roman"/>
          <w:sz w:val="24"/>
          <w:szCs w:val="24"/>
        </w:rPr>
        <w:t xml:space="preserve"> increase or decrease as the battery voltage decreases?</w:t>
      </w:r>
    </w:p>
    <w:p w14:paraId="27CABA4E" w14:textId="031EFF0A" w:rsidR="00A727F8" w:rsidRPr="00C60F12" w:rsidRDefault="00A727F8" w:rsidP="00A727F8">
      <w:pPr>
        <w:jc w:val="both"/>
        <w:rPr>
          <w:rFonts w:ascii="Times New Roman" w:hAnsi="Times New Roman" w:cs="Times New Roman"/>
          <w:sz w:val="24"/>
          <w:szCs w:val="24"/>
        </w:rPr>
      </w:pPr>
      <w:r>
        <w:rPr>
          <w:rFonts w:ascii="Times New Roman" w:eastAsiaTheme="minorEastAsia" w:hAnsi="Times New Roman" w:cs="Times New Roman"/>
          <w:sz w:val="24"/>
          <w:szCs w:val="24"/>
        </w:rPr>
        <w:t>Your answer:</w:t>
      </w:r>
      <w:r w:rsidR="00382C0D">
        <w:rPr>
          <w:rFonts w:ascii="Times New Roman" w:eastAsiaTheme="minorEastAsia" w:hAnsi="Times New Roman" w:cs="Times New Roman"/>
          <w:sz w:val="24"/>
          <w:szCs w:val="24"/>
        </w:rPr>
        <w:t xml:space="preserve"> </w:t>
      </w:r>
      <w:r w:rsidR="002650A7" w:rsidRPr="00643A20">
        <w:rPr>
          <w:rFonts w:ascii="Times New Roman" w:eastAsiaTheme="minorEastAsia" w:hAnsi="Times New Roman" w:cs="Times New Roman"/>
          <w:color w:val="FF0000"/>
          <w:sz w:val="24"/>
          <w:szCs w:val="24"/>
        </w:rPr>
        <w:t>yes,</w:t>
      </w:r>
      <w:r w:rsidR="00382C0D" w:rsidRPr="00643A20">
        <w:rPr>
          <w:rFonts w:ascii="Times New Roman" w:eastAsiaTheme="minorEastAsia" w:hAnsi="Times New Roman" w:cs="Times New Roman"/>
          <w:color w:val="FF0000"/>
          <w:sz w:val="24"/>
          <w:szCs w:val="24"/>
        </w:rPr>
        <w:t xml:space="preserve"> it changes with the change in voltage</w:t>
      </w:r>
      <w:r w:rsidR="00382C0D">
        <w:rPr>
          <w:rFonts w:ascii="Times New Roman" w:eastAsiaTheme="minorEastAsia" w:hAnsi="Times New Roman" w:cs="Times New Roman"/>
          <w:sz w:val="24"/>
          <w:szCs w:val="24"/>
        </w:rPr>
        <w:t xml:space="preserve">. </w:t>
      </w:r>
    </w:p>
    <w:p w14:paraId="492FA9CC" w14:textId="66F03308" w:rsidR="00A727F8" w:rsidRDefault="00A727F8" w:rsidP="00A727F8">
      <w:pPr>
        <w:jc w:val="both"/>
        <w:rPr>
          <w:rFonts w:ascii="Times New Roman" w:hAnsi="Times New Roman" w:cs="Times New Roman"/>
          <w:sz w:val="24"/>
          <w:szCs w:val="24"/>
        </w:rPr>
      </w:pPr>
    </w:p>
    <w:p w14:paraId="3E55A980" w14:textId="72E02663" w:rsidR="00155214" w:rsidRDefault="00155214" w:rsidP="00155214">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Step 14: Keeping the battery voltage at 1.5, slowly decrease the separation between the plates and observe how the capacitance, electric field, stored energy, and the charge on the capacitor change.</w:t>
      </w:r>
    </w:p>
    <w:p w14:paraId="62CFB8DB" w14:textId="7FEDBB08" w:rsidR="00155214" w:rsidRDefault="00155214" w:rsidP="00155214">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Does the electric field increase or decrease as the separation decreases?</w:t>
      </w:r>
    </w:p>
    <w:p w14:paraId="55F393BB" w14:textId="6FBBBB56" w:rsidR="00155214" w:rsidRPr="00643A20" w:rsidRDefault="00155214" w:rsidP="00155214">
      <w:pPr>
        <w:jc w:val="both"/>
        <w:rPr>
          <w:rFonts w:ascii="Times New Roman" w:hAnsi="Times New Roman" w:cs="Times New Roman"/>
          <w:color w:val="FF0000"/>
          <w:sz w:val="24"/>
          <w:szCs w:val="24"/>
        </w:rPr>
      </w:pPr>
      <w:r>
        <w:rPr>
          <w:rFonts w:ascii="Times New Roman" w:eastAsiaTheme="minorEastAsia" w:hAnsi="Times New Roman" w:cs="Times New Roman"/>
          <w:sz w:val="24"/>
          <w:szCs w:val="24"/>
        </w:rPr>
        <w:t>Your answer:</w:t>
      </w:r>
      <w:r w:rsidR="00382C0D">
        <w:rPr>
          <w:rFonts w:ascii="Times New Roman" w:eastAsiaTheme="minorEastAsia" w:hAnsi="Times New Roman" w:cs="Times New Roman"/>
          <w:sz w:val="24"/>
          <w:szCs w:val="24"/>
        </w:rPr>
        <w:t xml:space="preserve"> </w:t>
      </w:r>
      <w:r w:rsidR="00382C0D" w:rsidRPr="00643A20">
        <w:rPr>
          <w:rFonts w:ascii="Times New Roman" w:eastAsiaTheme="minorEastAsia" w:hAnsi="Times New Roman" w:cs="Times New Roman"/>
          <w:color w:val="FF0000"/>
          <w:sz w:val="24"/>
          <w:szCs w:val="24"/>
        </w:rPr>
        <w:t xml:space="preserve">When the distance of separation is decreased, the electric field increases. </w:t>
      </w:r>
    </w:p>
    <w:p w14:paraId="27E2AEB9" w14:textId="77777777" w:rsidR="00155214" w:rsidRPr="00C60F12" w:rsidRDefault="00155214" w:rsidP="00A727F8">
      <w:pPr>
        <w:jc w:val="both"/>
        <w:rPr>
          <w:rFonts w:ascii="Times New Roman" w:hAnsi="Times New Roman" w:cs="Times New Roman"/>
          <w:sz w:val="24"/>
          <w:szCs w:val="24"/>
        </w:rPr>
      </w:pPr>
    </w:p>
    <w:p w14:paraId="31A2A02C" w14:textId="69444E1A" w:rsidR="00A727F8" w:rsidRDefault="0080129C" w:rsidP="00EB2E9B">
      <w:pPr>
        <w:jc w:val="both"/>
        <w:rPr>
          <w:rFonts w:ascii="Times New Roman" w:hAnsi="Times New Roman" w:cs="Times New Roman"/>
          <w:sz w:val="24"/>
          <w:szCs w:val="24"/>
        </w:rPr>
      </w:pPr>
      <w:r>
        <w:rPr>
          <w:rFonts w:ascii="Times New Roman" w:hAnsi="Times New Roman" w:cs="Times New Roman"/>
          <w:sz w:val="24"/>
          <w:szCs w:val="24"/>
        </w:rPr>
        <w:t xml:space="preserve">Step 15: </w:t>
      </w:r>
      <w:r w:rsidR="000D79EE">
        <w:rPr>
          <w:rFonts w:ascii="Times New Roman" w:hAnsi="Times New Roman" w:cs="Times New Roman"/>
          <w:sz w:val="24"/>
          <w:szCs w:val="24"/>
        </w:rPr>
        <w:t>C</w:t>
      </w:r>
      <w:r>
        <w:rPr>
          <w:rFonts w:ascii="Times New Roman" w:hAnsi="Times New Roman" w:cs="Times New Roman"/>
          <w:sz w:val="24"/>
          <w:szCs w:val="24"/>
        </w:rPr>
        <w:t>lick on the tab “Dielectric” on the menu bar on top of the simulation. Adjust the battery voltage to 1.5 V. Slide different materials (teflon, paper, glass) between the plates and notice how the capacitance</w:t>
      </w:r>
      <w:r w:rsidR="000D79EE">
        <w:rPr>
          <w:rFonts w:ascii="Times New Roman" w:hAnsi="Times New Roman" w:cs="Times New Roman"/>
          <w:sz w:val="24"/>
          <w:szCs w:val="24"/>
        </w:rPr>
        <w:t>, electric field,</w:t>
      </w:r>
      <w:r>
        <w:rPr>
          <w:rFonts w:ascii="Times New Roman" w:hAnsi="Times New Roman" w:cs="Times New Roman"/>
          <w:sz w:val="24"/>
          <w:szCs w:val="24"/>
        </w:rPr>
        <w:t xml:space="preserve"> and charge increase</w:t>
      </w:r>
      <w:r w:rsidR="000D79EE">
        <w:rPr>
          <w:rFonts w:ascii="Times New Roman" w:hAnsi="Times New Roman" w:cs="Times New Roman"/>
          <w:sz w:val="24"/>
          <w:szCs w:val="24"/>
        </w:rPr>
        <w:t>/</w:t>
      </w:r>
      <w:r w:rsidR="00FC7214">
        <w:rPr>
          <w:rFonts w:ascii="Times New Roman" w:hAnsi="Times New Roman" w:cs="Times New Roman"/>
          <w:sz w:val="24"/>
          <w:szCs w:val="24"/>
        </w:rPr>
        <w:t>decrease</w:t>
      </w:r>
      <w:r>
        <w:rPr>
          <w:rFonts w:ascii="Times New Roman" w:hAnsi="Times New Roman" w:cs="Times New Roman"/>
          <w:sz w:val="24"/>
          <w:szCs w:val="24"/>
        </w:rPr>
        <w:t xml:space="preserve"> as the dielectric material is placed between the plates. </w:t>
      </w:r>
      <w:r w:rsidR="000D79EE">
        <w:rPr>
          <w:rFonts w:ascii="Times New Roman" w:hAnsi="Times New Roman" w:cs="Times New Roman"/>
          <w:sz w:val="24"/>
          <w:szCs w:val="24"/>
        </w:rPr>
        <w:t>Which material gives the largest charge when placed between the capacitor plates?</w:t>
      </w:r>
    </w:p>
    <w:p w14:paraId="31384CDD" w14:textId="223DC466" w:rsidR="000D79EE" w:rsidRPr="00643A20" w:rsidRDefault="000D79EE" w:rsidP="00EB2E9B">
      <w:pPr>
        <w:jc w:val="both"/>
        <w:rPr>
          <w:rFonts w:ascii="Times New Roman" w:hAnsi="Times New Roman" w:cs="Times New Roman"/>
          <w:color w:val="FF0000"/>
          <w:sz w:val="24"/>
          <w:szCs w:val="24"/>
        </w:rPr>
      </w:pPr>
      <w:r>
        <w:rPr>
          <w:rFonts w:ascii="Times New Roman" w:hAnsi="Times New Roman" w:cs="Times New Roman"/>
          <w:sz w:val="24"/>
          <w:szCs w:val="24"/>
        </w:rPr>
        <w:t>Your answer</w:t>
      </w:r>
      <w:r w:rsidRPr="00643A20">
        <w:rPr>
          <w:rFonts w:ascii="Times New Roman" w:hAnsi="Times New Roman" w:cs="Times New Roman"/>
          <w:color w:val="FF0000"/>
          <w:sz w:val="24"/>
          <w:szCs w:val="24"/>
        </w:rPr>
        <w:t>:</w:t>
      </w:r>
      <w:r w:rsidR="00194D0F" w:rsidRPr="00643A20">
        <w:rPr>
          <w:rFonts w:ascii="Times New Roman" w:hAnsi="Times New Roman" w:cs="Times New Roman"/>
          <w:color w:val="FF0000"/>
          <w:sz w:val="24"/>
          <w:szCs w:val="24"/>
        </w:rPr>
        <w:t xml:space="preserve"> When glass is placed between the plates it gives the highest charge.</w:t>
      </w:r>
    </w:p>
    <w:p w14:paraId="66A93ED5" w14:textId="77777777" w:rsidR="003F6C09" w:rsidRDefault="003F6C09" w:rsidP="00EB2E9B">
      <w:pPr>
        <w:jc w:val="both"/>
        <w:rPr>
          <w:rFonts w:ascii="Times New Roman" w:hAnsi="Times New Roman" w:cs="Times New Roman"/>
          <w:sz w:val="24"/>
          <w:szCs w:val="24"/>
        </w:rPr>
      </w:pPr>
    </w:p>
    <w:p w14:paraId="7A88E91D" w14:textId="5141DC32" w:rsidR="000D79EE" w:rsidRDefault="000D79EE" w:rsidP="00EB2E9B">
      <w:pPr>
        <w:jc w:val="both"/>
        <w:rPr>
          <w:rFonts w:ascii="Times New Roman" w:hAnsi="Times New Roman" w:cs="Times New Roman"/>
          <w:sz w:val="24"/>
          <w:szCs w:val="24"/>
        </w:rPr>
      </w:pPr>
      <w:r>
        <w:rPr>
          <w:rFonts w:ascii="Times New Roman" w:hAnsi="Times New Roman" w:cs="Times New Roman"/>
          <w:sz w:val="24"/>
          <w:szCs w:val="24"/>
        </w:rPr>
        <w:t>Why does the charge stored on the capacitor (and the capacitance) increase when a dielectric material is placed between the plates? Explain.</w:t>
      </w:r>
    </w:p>
    <w:p w14:paraId="648EE57F" w14:textId="65C8C1C2" w:rsidR="000D79EE" w:rsidRPr="00643A20" w:rsidRDefault="000D79EE" w:rsidP="00EB2E9B">
      <w:pPr>
        <w:jc w:val="both"/>
        <w:rPr>
          <w:rFonts w:ascii="Times New Roman" w:hAnsi="Times New Roman" w:cs="Times New Roman"/>
          <w:color w:val="FF0000"/>
          <w:sz w:val="24"/>
          <w:szCs w:val="24"/>
        </w:rPr>
      </w:pPr>
      <w:r>
        <w:rPr>
          <w:rFonts w:ascii="Times New Roman" w:hAnsi="Times New Roman" w:cs="Times New Roman"/>
          <w:sz w:val="24"/>
          <w:szCs w:val="24"/>
        </w:rPr>
        <w:lastRenderedPageBreak/>
        <w:t>Yours answer:</w:t>
      </w:r>
      <w:r w:rsidR="009E3BBD">
        <w:rPr>
          <w:rFonts w:ascii="Times New Roman" w:hAnsi="Times New Roman" w:cs="Times New Roman"/>
          <w:sz w:val="24"/>
          <w:szCs w:val="24"/>
        </w:rPr>
        <w:t xml:space="preserve"> </w:t>
      </w:r>
      <w:r w:rsidR="009E3BBD" w:rsidRPr="00643A20">
        <w:rPr>
          <w:rFonts w:ascii="Times New Roman" w:hAnsi="Times New Roman" w:cs="Times New Roman"/>
          <w:color w:val="FF0000"/>
          <w:sz w:val="24"/>
          <w:szCs w:val="24"/>
        </w:rPr>
        <w:t xml:space="preserve">this is because the dielectric materials </w:t>
      </w:r>
      <w:r w:rsidR="00DB1E3D" w:rsidRPr="00643A20">
        <w:rPr>
          <w:rFonts w:ascii="Times New Roman" w:hAnsi="Times New Roman" w:cs="Times New Roman"/>
          <w:color w:val="FF0000"/>
          <w:sz w:val="24"/>
          <w:szCs w:val="24"/>
        </w:rPr>
        <w:t>occupy</w:t>
      </w:r>
      <w:r w:rsidR="009E3BBD" w:rsidRPr="00643A20">
        <w:rPr>
          <w:rFonts w:ascii="Times New Roman" w:hAnsi="Times New Roman" w:cs="Times New Roman"/>
          <w:color w:val="FF0000"/>
          <w:sz w:val="24"/>
          <w:szCs w:val="24"/>
        </w:rPr>
        <w:t xml:space="preserve"> </w:t>
      </w:r>
      <w:r w:rsidR="00DB1E3D" w:rsidRPr="00643A20">
        <w:rPr>
          <w:rFonts w:ascii="Times New Roman" w:hAnsi="Times New Roman" w:cs="Times New Roman"/>
          <w:color w:val="FF0000"/>
          <w:sz w:val="24"/>
          <w:szCs w:val="24"/>
        </w:rPr>
        <w:t>the va</w:t>
      </w:r>
      <w:r w:rsidR="00382C0D" w:rsidRPr="00643A20">
        <w:rPr>
          <w:rFonts w:ascii="Times New Roman" w:hAnsi="Times New Roman" w:cs="Times New Roman"/>
          <w:color w:val="FF0000"/>
          <w:sz w:val="24"/>
          <w:szCs w:val="24"/>
        </w:rPr>
        <w:t>cuum reducing the distance between the plates</w:t>
      </w:r>
      <w:r w:rsidR="00DB1E3D" w:rsidRPr="00643A20">
        <w:rPr>
          <w:rFonts w:ascii="Times New Roman" w:hAnsi="Times New Roman" w:cs="Times New Roman"/>
          <w:color w:val="FF0000"/>
          <w:sz w:val="24"/>
          <w:szCs w:val="24"/>
        </w:rPr>
        <w:t xml:space="preserve"> increasing the surface area thus giving a higher capacitance as well as the charge. </w:t>
      </w:r>
    </w:p>
    <w:p w14:paraId="04D0B48D" w14:textId="77777777" w:rsidR="000D79EE" w:rsidRDefault="000D79EE" w:rsidP="00EB2E9B">
      <w:pPr>
        <w:jc w:val="both"/>
        <w:rPr>
          <w:rFonts w:ascii="Times New Roman" w:hAnsi="Times New Roman" w:cs="Times New Roman"/>
          <w:sz w:val="24"/>
          <w:szCs w:val="24"/>
        </w:rPr>
      </w:pPr>
    </w:p>
    <w:p w14:paraId="21FBFB9C" w14:textId="77777777" w:rsidR="000D79EE" w:rsidRDefault="000D79EE" w:rsidP="00EB2E9B">
      <w:pPr>
        <w:jc w:val="both"/>
        <w:rPr>
          <w:rFonts w:ascii="Times New Roman" w:hAnsi="Times New Roman" w:cs="Times New Roman"/>
          <w:sz w:val="24"/>
          <w:szCs w:val="24"/>
        </w:rPr>
      </w:pPr>
    </w:p>
    <w:p w14:paraId="521B4EA2" w14:textId="77777777" w:rsidR="000D79EE" w:rsidRDefault="000D79EE" w:rsidP="00EB2E9B">
      <w:pPr>
        <w:jc w:val="both"/>
        <w:rPr>
          <w:rFonts w:ascii="Times New Roman" w:hAnsi="Times New Roman" w:cs="Times New Roman"/>
          <w:sz w:val="24"/>
          <w:szCs w:val="24"/>
        </w:rPr>
      </w:pPr>
    </w:p>
    <w:p w14:paraId="569C183D" w14:textId="5AF05C8C" w:rsidR="000D79EE" w:rsidRDefault="000D79EE" w:rsidP="00EB2E9B">
      <w:pPr>
        <w:jc w:val="both"/>
        <w:rPr>
          <w:rFonts w:ascii="Times New Roman" w:hAnsi="Times New Roman" w:cs="Times New Roman"/>
          <w:sz w:val="24"/>
          <w:szCs w:val="24"/>
        </w:rPr>
      </w:pPr>
      <w:r>
        <w:rPr>
          <w:rFonts w:ascii="Times New Roman" w:hAnsi="Times New Roman" w:cs="Times New Roman"/>
          <w:sz w:val="24"/>
          <w:szCs w:val="24"/>
        </w:rPr>
        <w:t xml:space="preserve"> </w:t>
      </w:r>
    </w:p>
    <w:p w14:paraId="645B8278" w14:textId="5E98EE13" w:rsidR="00A727F8" w:rsidRDefault="000D79EE" w:rsidP="00EB2E9B">
      <w:pPr>
        <w:jc w:val="both"/>
        <w:rPr>
          <w:rFonts w:ascii="Times New Roman" w:hAnsi="Times New Roman" w:cs="Times New Roman"/>
          <w:sz w:val="24"/>
          <w:szCs w:val="24"/>
        </w:rPr>
      </w:pPr>
      <w:r>
        <w:rPr>
          <w:rFonts w:ascii="Times New Roman" w:hAnsi="Times New Roman" w:cs="Times New Roman"/>
          <w:sz w:val="24"/>
          <w:szCs w:val="24"/>
        </w:rPr>
        <w:t xml:space="preserve">Step 16: Now click on the tab “Multiple Capacitors” on the menu bar on top of the simulation. Under the “Meters’ menu </w:t>
      </w:r>
      <w:proofErr w:type="gramStart"/>
      <w:r>
        <w:rPr>
          <w:rFonts w:ascii="Times New Roman" w:hAnsi="Times New Roman" w:cs="Times New Roman"/>
          <w:sz w:val="24"/>
          <w:szCs w:val="24"/>
        </w:rPr>
        <w:t>check</w:t>
      </w:r>
      <w:proofErr w:type="gramEnd"/>
      <w:r>
        <w:rPr>
          <w:rFonts w:ascii="Times New Roman" w:hAnsi="Times New Roman" w:cs="Times New Roman"/>
          <w:sz w:val="24"/>
          <w:szCs w:val="24"/>
        </w:rPr>
        <w:t xml:space="preserve"> the box “Total Capacitance”.</w:t>
      </w:r>
    </w:p>
    <w:p w14:paraId="40C0BC6D" w14:textId="1206A9EA" w:rsidR="000D79EE" w:rsidRDefault="000D79EE" w:rsidP="00EB2E9B">
      <w:pPr>
        <w:jc w:val="both"/>
        <w:rPr>
          <w:rFonts w:ascii="Times New Roman" w:hAnsi="Times New Roman" w:cs="Times New Roman"/>
          <w:sz w:val="24"/>
          <w:szCs w:val="24"/>
        </w:rPr>
      </w:pPr>
      <w:r>
        <w:rPr>
          <w:rFonts w:ascii="Times New Roman" w:hAnsi="Times New Roman" w:cs="Times New Roman"/>
          <w:sz w:val="24"/>
          <w:szCs w:val="24"/>
        </w:rPr>
        <w:t>Write down the total capacitance for:</w:t>
      </w:r>
    </w:p>
    <w:p w14:paraId="24B12E6E" w14:textId="088C0575" w:rsidR="000D79EE" w:rsidRDefault="000D79EE" w:rsidP="00EB2E9B">
      <w:pPr>
        <w:jc w:val="both"/>
        <w:rPr>
          <w:rFonts w:ascii="Times New Roman" w:hAnsi="Times New Roman" w:cs="Times New Roman"/>
          <w:sz w:val="24"/>
          <w:szCs w:val="24"/>
        </w:rPr>
      </w:pPr>
      <w:r>
        <w:rPr>
          <w:rFonts w:ascii="Times New Roman" w:hAnsi="Times New Roman" w:cs="Times New Roman"/>
          <w:sz w:val="24"/>
          <w:szCs w:val="24"/>
        </w:rPr>
        <w:t xml:space="preserve">A single capacitor: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C</w:t>
      </w:r>
      <w:r>
        <w:rPr>
          <w:rFonts w:ascii="Times New Roman" w:hAnsi="Times New Roman" w:cs="Times New Roman"/>
          <w:sz w:val="24"/>
          <w:szCs w:val="24"/>
          <w:vertAlign w:val="subscript"/>
        </w:rPr>
        <w:t>t</w:t>
      </w:r>
      <w:r w:rsidRPr="000D79EE">
        <w:rPr>
          <w:rFonts w:ascii="Times New Roman" w:hAnsi="Times New Roman" w:cs="Times New Roman"/>
          <w:sz w:val="24"/>
          <w:szCs w:val="24"/>
          <w:vertAlign w:val="subscript"/>
        </w:rPr>
        <w:t>otal</w:t>
      </w:r>
      <w:r>
        <w:rPr>
          <w:rFonts w:ascii="Times New Roman" w:hAnsi="Times New Roman" w:cs="Times New Roman"/>
          <w:sz w:val="24"/>
          <w:szCs w:val="24"/>
        </w:rPr>
        <w:t xml:space="preserve"> = </w:t>
      </w:r>
      <w:r w:rsidR="00643A20">
        <w:rPr>
          <w:rFonts w:ascii="Times New Roman" w:hAnsi="Times New Roman" w:cs="Times New Roman"/>
          <w:sz w:val="24"/>
          <w:szCs w:val="24"/>
        </w:rPr>
        <w:t>1.00E-13</w:t>
      </w:r>
    </w:p>
    <w:p w14:paraId="35EF07EF" w14:textId="71CF9DEE" w:rsidR="00F553CB" w:rsidRDefault="000D79EE" w:rsidP="00F553CB">
      <w:pPr>
        <w:jc w:val="both"/>
        <w:rPr>
          <w:rFonts w:ascii="Times New Roman" w:hAnsi="Times New Roman" w:cs="Times New Roman"/>
          <w:sz w:val="24"/>
          <w:szCs w:val="24"/>
        </w:rPr>
      </w:pPr>
      <w:r>
        <w:rPr>
          <w:rFonts w:ascii="Times New Roman" w:hAnsi="Times New Roman" w:cs="Times New Roman"/>
          <w:sz w:val="24"/>
          <w:szCs w:val="24"/>
        </w:rPr>
        <w:t xml:space="preserve">2 in series: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C</w:t>
      </w:r>
      <w:r>
        <w:rPr>
          <w:rFonts w:ascii="Times New Roman" w:hAnsi="Times New Roman" w:cs="Times New Roman"/>
          <w:sz w:val="24"/>
          <w:szCs w:val="24"/>
          <w:vertAlign w:val="subscript"/>
        </w:rPr>
        <w:t>t</w:t>
      </w:r>
      <w:r w:rsidRPr="000D79EE">
        <w:rPr>
          <w:rFonts w:ascii="Times New Roman" w:hAnsi="Times New Roman" w:cs="Times New Roman"/>
          <w:sz w:val="24"/>
          <w:szCs w:val="24"/>
          <w:vertAlign w:val="subscript"/>
        </w:rPr>
        <w:t>otal</w:t>
      </w:r>
      <w:r>
        <w:rPr>
          <w:rFonts w:ascii="Times New Roman" w:hAnsi="Times New Roman" w:cs="Times New Roman"/>
          <w:sz w:val="24"/>
          <w:szCs w:val="24"/>
        </w:rPr>
        <w:t xml:space="preserve"> =</w:t>
      </w:r>
      <w:r w:rsidR="00CB36C0">
        <w:rPr>
          <w:rFonts w:ascii="Times New Roman" w:hAnsi="Times New Roman" w:cs="Times New Roman"/>
          <w:sz w:val="24"/>
          <w:szCs w:val="24"/>
        </w:rPr>
        <w:t>2</w:t>
      </w:r>
      <w:r w:rsidR="00F553CB">
        <w:rPr>
          <w:rFonts w:ascii="Times New Roman" w:hAnsi="Times New Roman" w:cs="Times New Roman"/>
          <w:sz w:val="24"/>
          <w:szCs w:val="24"/>
        </w:rPr>
        <w:t>.00E-13</w:t>
      </w:r>
    </w:p>
    <w:p w14:paraId="3FAB03A3" w14:textId="77777777" w:rsidR="00F553CB" w:rsidRDefault="000D79EE" w:rsidP="00F553CB">
      <w:pPr>
        <w:jc w:val="both"/>
        <w:rPr>
          <w:rFonts w:ascii="Times New Roman" w:hAnsi="Times New Roman" w:cs="Times New Roman"/>
          <w:sz w:val="24"/>
          <w:szCs w:val="24"/>
        </w:rPr>
      </w:pPr>
      <w:r>
        <w:rPr>
          <w:rFonts w:ascii="Times New Roman" w:hAnsi="Times New Roman" w:cs="Times New Roman"/>
          <w:sz w:val="24"/>
          <w:szCs w:val="24"/>
        </w:rPr>
        <w:t xml:space="preserve">3 in series: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C</w:t>
      </w:r>
      <w:r>
        <w:rPr>
          <w:rFonts w:ascii="Times New Roman" w:hAnsi="Times New Roman" w:cs="Times New Roman"/>
          <w:sz w:val="24"/>
          <w:szCs w:val="24"/>
          <w:vertAlign w:val="subscript"/>
        </w:rPr>
        <w:t>t</w:t>
      </w:r>
      <w:r w:rsidRPr="000D79EE">
        <w:rPr>
          <w:rFonts w:ascii="Times New Roman" w:hAnsi="Times New Roman" w:cs="Times New Roman"/>
          <w:sz w:val="24"/>
          <w:szCs w:val="24"/>
          <w:vertAlign w:val="subscript"/>
        </w:rPr>
        <w:t>otal</w:t>
      </w:r>
      <w:r>
        <w:rPr>
          <w:rFonts w:ascii="Times New Roman" w:hAnsi="Times New Roman" w:cs="Times New Roman"/>
          <w:sz w:val="24"/>
          <w:szCs w:val="24"/>
        </w:rPr>
        <w:t xml:space="preserve"> =</w:t>
      </w:r>
      <w:r w:rsidR="00F553CB">
        <w:rPr>
          <w:rFonts w:ascii="Times New Roman" w:hAnsi="Times New Roman" w:cs="Times New Roman"/>
          <w:sz w:val="24"/>
          <w:szCs w:val="24"/>
        </w:rPr>
        <w:t>1.00E-13</w:t>
      </w:r>
    </w:p>
    <w:p w14:paraId="12DA933B" w14:textId="69663223" w:rsidR="000D79EE" w:rsidRPr="00F553CB" w:rsidRDefault="000D79EE" w:rsidP="000D79EE">
      <w:pPr>
        <w:jc w:val="both"/>
        <w:rPr>
          <w:rFonts w:ascii="Times New Roman" w:hAnsi="Times New Roman" w:cs="Times New Roman"/>
          <w:sz w:val="24"/>
          <w:szCs w:val="24"/>
          <w:vertAlign w:val="superscript"/>
        </w:rPr>
      </w:pPr>
      <w:r>
        <w:rPr>
          <w:rFonts w:ascii="Times New Roman" w:hAnsi="Times New Roman" w:cs="Times New Roman"/>
          <w:sz w:val="24"/>
          <w:szCs w:val="24"/>
        </w:rPr>
        <w:t xml:space="preserve">2 in parallel: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C</w:t>
      </w:r>
      <w:r>
        <w:rPr>
          <w:rFonts w:ascii="Times New Roman" w:hAnsi="Times New Roman" w:cs="Times New Roman"/>
          <w:sz w:val="24"/>
          <w:szCs w:val="24"/>
          <w:vertAlign w:val="subscript"/>
        </w:rPr>
        <w:t>t</w:t>
      </w:r>
      <w:r w:rsidRPr="000D79EE">
        <w:rPr>
          <w:rFonts w:ascii="Times New Roman" w:hAnsi="Times New Roman" w:cs="Times New Roman"/>
          <w:sz w:val="24"/>
          <w:szCs w:val="24"/>
          <w:vertAlign w:val="subscript"/>
        </w:rPr>
        <w:t>otal</w:t>
      </w:r>
      <w:r>
        <w:rPr>
          <w:rFonts w:ascii="Times New Roman" w:hAnsi="Times New Roman" w:cs="Times New Roman"/>
          <w:sz w:val="24"/>
          <w:szCs w:val="24"/>
        </w:rPr>
        <w:t xml:space="preserve"> = </w:t>
      </w:r>
      <w:r w:rsidR="00F553CB">
        <w:rPr>
          <w:rFonts w:ascii="Times New Roman" w:hAnsi="Times New Roman" w:cs="Times New Roman"/>
          <w:sz w:val="24"/>
          <w:szCs w:val="24"/>
        </w:rPr>
        <w:t>2.00 x 10</w:t>
      </w:r>
      <w:r w:rsidR="00F553CB">
        <w:rPr>
          <w:rFonts w:ascii="Times New Roman" w:hAnsi="Times New Roman" w:cs="Times New Roman"/>
          <w:sz w:val="24"/>
          <w:szCs w:val="24"/>
          <w:vertAlign w:val="superscript"/>
        </w:rPr>
        <w:t>-13</w:t>
      </w:r>
    </w:p>
    <w:p w14:paraId="4DAA993C" w14:textId="09BDBD2A" w:rsidR="000D79EE" w:rsidRPr="00F553CB" w:rsidRDefault="000D79EE" w:rsidP="000D79EE">
      <w:pPr>
        <w:jc w:val="both"/>
        <w:rPr>
          <w:rFonts w:ascii="Times New Roman" w:hAnsi="Times New Roman" w:cs="Times New Roman"/>
          <w:sz w:val="24"/>
          <w:szCs w:val="24"/>
          <w:vertAlign w:val="superscript"/>
        </w:rPr>
      </w:pPr>
      <w:r>
        <w:rPr>
          <w:rFonts w:ascii="Times New Roman" w:hAnsi="Times New Roman" w:cs="Times New Roman"/>
          <w:sz w:val="24"/>
          <w:szCs w:val="24"/>
        </w:rPr>
        <w:t xml:space="preserve">3 in parallel: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C</w:t>
      </w:r>
      <w:r>
        <w:rPr>
          <w:rFonts w:ascii="Times New Roman" w:hAnsi="Times New Roman" w:cs="Times New Roman"/>
          <w:sz w:val="24"/>
          <w:szCs w:val="24"/>
          <w:vertAlign w:val="subscript"/>
        </w:rPr>
        <w:t>t</w:t>
      </w:r>
      <w:r w:rsidRPr="000D79EE">
        <w:rPr>
          <w:rFonts w:ascii="Times New Roman" w:hAnsi="Times New Roman" w:cs="Times New Roman"/>
          <w:sz w:val="24"/>
          <w:szCs w:val="24"/>
          <w:vertAlign w:val="subscript"/>
        </w:rPr>
        <w:t>otal</w:t>
      </w:r>
      <w:r>
        <w:rPr>
          <w:rFonts w:ascii="Times New Roman" w:hAnsi="Times New Roman" w:cs="Times New Roman"/>
          <w:sz w:val="24"/>
          <w:szCs w:val="24"/>
        </w:rPr>
        <w:t xml:space="preserve"> =</w:t>
      </w:r>
      <w:r w:rsidR="00F553CB">
        <w:rPr>
          <w:rFonts w:ascii="Times New Roman" w:hAnsi="Times New Roman" w:cs="Times New Roman"/>
          <w:sz w:val="24"/>
          <w:szCs w:val="24"/>
        </w:rPr>
        <w:t>2.00 x 10</w:t>
      </w:r>
      <w:r w:rsidR="00F553CB">
        <w:rPr>
          <w:rFonts w:ascii="Times New Roman" w:hAnsi="Times New Roman" w:cs="Times New Roman"/>
          <w:sz w:val="24"/>
          <w:szCs w:val="24"/>
          <w:vertAlign w:val="superscript"/>
        </w:rPr>
        <w:t>-13</w:t>
      </w:r>
    </w:p>
    <w:p w14:paraId="6E7D96FF" w14:textId="06E518F5" w:rsidR="000D79EE" w:rsidRPr="00F553CB" w:rsidRDefault="000D79EE" w:rsidP="000D79EE">
      <w:pPr>
        <w:jc w:val="both"/>
        <w:rPr>
          <w:rFonts w:ascii="Times New Roman" w:hAnsi="Times New Roman" w:cs="Times New Roman"/>
          <w:sz w:val="24"/>
          <w:szCs w:val="24"/>
          <w:vertAlign w:val="superscript"/>
        </w:rPr>
      </w:pPr>
      <w:r>
        <w:rPr>
          <w:rFonts w:ascii="Times New Roman" w:hAnsi="Times New Roman" w:cs="Times New Roman"/>
          <w:sz w:val="24"/>
          <w:szCs w:val="24"/>
        </w:rPr>
        <w:t xml:space="preserve">2 in series 1 in parallel: </w:t>
      </w:r>
      <w:r>
        <w:rPr>
          <w:rFonts w:ascii="Times New Roman" w:hAnsi="Times New Roman" w:cs="Times New Roman"/>
          <w:sz w:val="24"/>
          <w:szCs w:val="24"/>
        </w:rPr>
        <w:tab/>
      </w:r>
      <w:r>
        <w:rPr>
          <w:rFonts w:ascii="Times New Roman" w:hAnsi="Times New Roman" w:cs="Times New Roman"/>
          <w:sz w:val="24"/>
          <w:szCs w:val="24"/>
        </w:rPr>
        <w:tab/>
        <w:t>C</w:t>
      </w:r>
      <w:r>
        <w:rPr>
          <w:rFonts w:ascii="Times New Roman" w:hAnsi="Times New Roman" w:cs="Times New Roman"/>
          <w:sz w:val="24"/>
          <w:szCs w:val="24"/>
          <w:vertAlign w:val="subscript"/>
        </w:rPr>
        <w:t>t</w:t>
      </w:r>
      <w:r w:rsidRPr="000D79EE">
        <w:rPr>
          <w:rFonts w:ascii="Times New Roman" w:hAnsi="Times New Roman" w:cs="Times New Roman"/>
          <w:sz w:val="24"/>
          <w:szCs w:val="24"/>
          <w:vertAlign w:val="subscript"/>
        </w:rPr>
        <w:t>otal</w:t>
      </w:r>
      <w:r>
        <w:rPr>
          <w:rFonts w:ascii="Times New Roman" w:hAnsi="Times New Roman" w:cs="Times New Roman"/>
          <w:sz w:val="24"/>
          <w:szCs w:val="24"/>
        </w:rPr>
        <w:t xml:space="preserve"> = </w:t>
      </w:r>
      <w:r w:rsidR="00F553CB">
        <w:rPr>
          <w:rFonts w:ascii="Times New Roman" w:hAnsi="Times New Roman" w:cs="Times New Roman"/>
          <w:sz w:val="24"/>
          <w:szCs w:val="24"/>
        </w:rPr>
        <w:t>2.00 x 10</w:t>
      </w:r>
      <w:r w:rsidR="00F553CB">
        <w:rPr>
          <w:rFonts w:ascii="Times New Roman" w:hAnsi="Times New Roman" w:cs="Times New Roman"/>
          <w:sz w:val="24"/>
          <w:szCs w:val="24"/>
          <w:vertAlign w:val="superscript"/>
        </w:rPr>
        <w:t>-13</w:t>
      </w:r>
    </w:p>
    <w:p w14:paraId="1269A15E" w14:textId="5A27BADC" w:rsidR="000D79EE" w:rsidRPr="00F553CB" w:rsidRDefault="000D79EE" w:rsidP="000D79EE">
      <w:pPr>
        <w:jc w:val="both"/>
        <w:rPr>
          <w:rFonts w:ascii="Times New Roman" w:hAnsi="Times New Roman" w:cs="Times New Roman"/>
          <w:sz w:val="24"/>
          <w:szCs w:val="24"/>
          <w:vertAlign w:val="superscript"/>
        </w:rPr>
      </w:pPr>
      <w:r>
        <w:rPr>
          <w:rFonts w:ascii="Times New Roman" w:hAnsi="Times New Roman" w:cs="Times New Roman"/>
          <w:sz w:val="24"/>
          <w:szCs w:val="24"/>
        </w:rPr>
        <w:t xml:space="preserve">2 in parallel 1 in series: </w:t>
      </w:r>
      <w:r>
        <w:rPr>
          <w:rFonts w:ascii="Times New Roman" w:hAnsi="Times New Roman" w:cs="Times New Roman"/>
          <w:sz w:val="24"/>
          <w:szCs w:val="24"/>
        </w:rPr>
        <w:tab/>
      </w:r>
      <w:r>
        <w:rPr>
          <w:rFonts w:ascii="Times New Roman" w:hAnsi="Times New Roman" w:cs="Times New Roman"/>
          <w:sz w:val="24"/>
          <w:szCs w:val="24"/>
        </w:rPr>
        <w:tab/>
        <w:t>C</w:t>
      </w:r>
      <w:r>
        <w:rPr>
          <w:rFonts w:ascii="Times New Roman" w:hAnsi="Times New Roman" w:cs="Times New Roman"/>
          <w:sz w:val="24"/>
          <w:szCs w:val="24"/>
          <w:vertAlign w:val="subscript"/>
        </w:rPr>
        <w:t>t</w:t>
      </w:r>
      <w:r w:rsidRPr="000D79EE">
        <w:rPr>
          <w:rFonts w:ascii="Times New Roman" w:hAnsi="Times New Roman" w:cs="Times New Roman"/>
          <w:sz w:val="24"/>
          <w:szCs w:val="24"/>
          <w:vertAlign w:val="subscript"/>
        </w:rPr>
        <w:t>otal</w:t>
      </w:r>
      <w:bookmarkStart w:id="0" w:name="_GoBack"/>
      <w:bookmarkEnd w:id="0"/>
      <w:r>
        <w:rPr>
          <w:rFonts w:ascii="Times New Roman" w:hAnsi="Times New Roman" w:cs="Times New Roman"/>
          <w:sz w:val="24"/>
          <w:szCs w:val="24"/>
        </w:rPr>
        <w:t xml:space="preserve"> = </w:t>
      </w:r>
      <w:r w:rsidR="00F553CB">
        <w:rPr>
          <w:rFonts w:ascii="Times New Roman" w:hAnsi="Times New Roman" w:cs="Times New Roman"/>
          <w:sz w:val="24"/>
          <w:szCs w:val="24"/>
        </w:rPr>
        <w:t>2.00 x 10</w:t>
      </w:r>
      <w:r w:rsidR="00F553CB">
        <w:rPr>
          <w:rFonts w:ascii="Times New Roman" w:hAnsi="Times New Roman" w:cs="Times New Roman"/>
          <w:sz w:val="24"/>
          <w:szCs w:val="24"/>
          <w:vertAlign w:val="superscript"/>
        </w:rPr>
        <w:t>-13</w:t>
      </w:r>
    </w:p>
    <w:p w14:paraId="555C20DF" w14:textId="07275D38" w:rsidR="000D79EE" w:rsidRDefault="000D79EE" w:rsidP="000D79EE">
      <w:pPr>
        <w:jc w:val="both"/>
        <w:rPr>
          <w:rFonts w:ascii="Times New Roman" w:hAnsi="Times New Roman" w:cs="Times New Roman"/>
          <w:sz w:val="24"/>
          <w:szCs w:val="24"/>
        </w:rPr>
      </w:pPr>
      <w:r>
        <w:rPr>
          <w:rFonts w:ascii="Times New Roman" w:hAnsi="Times New Roman" w:cs="Times New Roman"/>
          <w:sz w:val="24"/>
          <w:szCs w:val="24"/>
        </w:rPr>
        <w:t xml:space="preserve">Total capacitance for </w:t>
      </w:r>
      <w:r w:rsidR="00FB537C">
        <w:rPr>
          <w:rFonts w:ascii="Times New Roman" w:hAnsi="Times New Roman" w:cs="Times New Roman"/>
          <w:sz w:val="24"/>
          <w:szCs w:val="24"/>
        </w:rPr>
        <w:t xml:space="preserve">any number of </w:t>
      </w:r>
      <w:r>
        <w:rPr>
          <w:rFonts w:ascii="Times New Roman" w:hAnsi="Times New Roman" w:cs="Times New Roman"/>
          <w:sz w:val="24"/>
          <w:szCs w:val="24"/>
        </w:rPr>
        <w:t>capacitors connected in series is given by:</w:t>
      </w:r>
    </w:p>
    <w:p w14:paraId="0C2FEE29" w14:textId="61496CCF" w:rsidR="00FB537C" w:rsidRPr="005768DF" w:rsidRDefault="00CB36C0" w:rsidP="00FB537C">
      <w:pPr>
        <w:jc w:val="center"/>
        <w:rPr>
          <w:rFonts w:ascii="Times New Roman" w:eastAsiaTheme="minorEastAsia" w:hAnsi="Times New Roman" w:cs="Times New Roman"/>
          <w:sz w:val="32"/>
          <w:szCs w:val="32"/>
        </w:rPr>
      </w:pPr>
      <m:oMath>
        <m:f>
          <m:fPr>
            <m:ctrlPr>
              <w:rPr>
                <w:rFonts w:ascii="Cambria Math" w:hAnsi="Cambria Math" w:cs="Times New Roman"/>
                <w:i/>
                <w:sz w:val="40"/>
                <w:szCs w:val="40"/>
              </w:rPr>
            </m:ctrlPr>
          </m:fPr>
          <m:num>
            <m:r>
              <w:rPr>
                <w:rFonts w:ascii="Cambria Math" w:hAnsi="Cambria Math" w:cs="Times New Roman"/>
                <w:sz w:val="40"/>
                <w:szCs w:val="40"/>
              </w:rPr>
              <m:t>1</m:t>
            </m:r>
          </m:num>
          <m:den>
            <m:sSub>
              <m:sSubPr>
                <m:ctrlPr>
                  <w:rPr>
                    <w:rFonts w:ascii="Cambria Math" w:hAnsi="Cambria Math" w:cs="Times New Roman"/>
                    <w:i/>
                    <w:sz w:val="40"/>
                    <w:szCs w:val="40"/>
                  </w:rPr>
                </m:ctrlPr>
              </m:sSubPr>
              <m:e>
                <m:r>
                  <w:rPr>
                    <w:rFonts w:ascii="Cambria Math" w:hAnsi="Cambria Math" w:cs="Times New Roman"/>
                    <w:sz w:val="40"/>
                    <w:szCs w:val="40"/>
                  </w:rPr>
                  <m:t>C</m:t>
                </m:r>
              </m:e>
              <m:sub>
                <m:r>
                  <w:rPr>
                    <w:rFonts w:ascii="Cambria Math" w:hAnsi="Cambria Math" w:cs="Times New Roman"/>
                    <w:sz w:val="40"/>
                    <w:szCs w:val="40"/>
                  </w:rPr>
                  <m:t>total</m:t>
                </m:r>
              </m:sub>
            </m:sSub>
          </m:den>
        </m:f>
        <m:r>
          <w:rPr>
            <w:rFonts w:ascii="Cambria Math" w:hAnsi="Cambria Math" w:cs="Times New Roman"/>
            <w:sz w:val="40"/>
            <w:szCs w:val="40"/>
          </w:rPr>
          <m:t>=</m:t>
        </m:r>
        <m:f>
          <m:fPr>
            <m:ctrlPr>
              <w:rPr>
                <w:rFonts w:ascii="Cambria Math" w:hAnsi="Cambria Math" w:cs="Times New Roman"/>
                <w:i/>
                <w:sz w:val="40"/>
                <w:szCs w:val="40"/>
              </w:rPr>
            </m:ctrlPr>
          </m:fPr>
          <m:num>
            <m:r>
              <w:rPr>
                <w:rFonts w:ascii="Cambria Math" w:hAnsi="Cambria Math" w:cs="Times New Roman"/>
                <w:sz w:val="40"/>
                <w:szCs w:val="40"/>
              </w:rPr>
              <m:t>1</m:t>
            </m:r>
          </m:num>
          <m:den>
            <m:r>
              <w:rPr>
                <w:rFonts w:ascii="Cambria Math" w:hAnsi="Cambria Math" w:cs="Times New Roman"/>
                <w:sz w:val="40"/>
                <w:szCs w:val="40"/>
              </w:rPr>
              <m:t>C</m:t>
            </m:r>
          </m:den>
        </m:f>
        <m:r>
          <w:rPr>
            <w:rFonts w:ascii="Cambria Math" w:hAnsi="Cambria Math" w:cs="Times New Roman"/>
            <w:sz w:val="40"/>
            <w:szCs w:val="40"/>
          </w:rPr>
          <m:t>+</m:t>
        </m:r>
        <m:f>
          <m:fPr>
            <m:ctrlPr>
              <w:rPr>
                <w:rFonts w:ascii="Cambria Math" w:hAnsi="Cambria Math" w:cs="Times New Roman"/>
                <w:i/>
                <w:sz w:val="40"/>
                <w:szCs w:val="40"/>
              </w:rPr>
            </m:ctrlPr>
          </m:fPr>
          <m:num>
            <m:r>
              <w:rPr>
                <w:rFonts w:ascii="Cambria Math" w:hAnsi="Cambria Math" w:cs="Times New Roman"/>
                <w:sz w:val="40"/>
                <w:szCs w:val="40"/>
              </w:rPr>
              <m:t>1</m:t>
            </m:r>
          </m:num>
          <m:den>
            <m:sSub>
              <m:sSubPr>
                <m:ctrlPr>
                  <w:rPr>
                    <w:rFonts w:ascii="Cambria Math" w:hAnsi="Cambria Math" w:cs="Times New Roman"/>
                    <w:i/>
                    <w:sz w:val="40"/>
                    <w:szCs w:val="40"/>
                  </w:rPr>
                </m:ctrlPr>
              </m:sSubPr>
              <m:e>
                <m:r>
                  <w:rPr>
                    <w:rFonts w:ascii="Cambria Math" w:hAnsi="Cambria Math" w:cs="Times New Roman"/>
                    <w:sz w:val="40"/>
                    <w:szCs w:val="40"/>
                  </w:rPr>
                  <m:t>C</m:t>
                </m:r>
              </m:e>
              <m:sub>
                <m:r>
                  <w:rPr>
                    <w:rFonts w:ascii="Cambria Math" w:hAnsi="Cambria Math" w:cs="Times New Roman"/>
                    <w:sz w:val="40"/>
                    <w:szCs w:val="40"/>
                  </w:rPr>
                  <m:t>2</m:t>
                </m:r>
              </m:sub>
            </m:sSub>
          </m:den>
        </m:f>
        <m:r>
          <w:rPr>
            <w:rFonts w:ascii="Cambria Math" w:hAnsi="Cambria Math" w:cs="Times New Roman"/>
            <w:sz w:val="40"/>
            <w:szCs w:val="40"/>
          </w:rPr>
          <m:t>+</m:t>
        </m:r>
        <m:f>
          <m:fPr>
            <m:ctrlPr>
              <w:rPr>
                <w:rFonts w:ascii="Cambria Math" w:hAnsi="Cambria Math" w:cs="Times New Roman"/>
                <w:i/>
                <w:sz w:val="40"/>
                <w:szCs w:val="40"/>
              </w:rPr>
            </m:ctrlPr>
          </m:fPr>
          <m:num>
            <m:r>
              <w:rPr>
                <w:rFonts w:ascii="Cambria Math" w:hAnsi="Cambria Math" w:cs="Times New Roman"/>
                <w:sz w:val="40"/>
                <w:szCs w:val="40"/>
              </w:rPr>
              <m:t>1</m:t>
            </m:r>
          </m:num>
          <m:den>
            <m:sSub>
              <m:sSubPr>
                <m:ctrlPr>
                  <w:rPr>
                    <w:rFonts w:ascii="Cambria Math" w:hAnsi="Cambria Math" w:cs="Times New Roman"/>
                    <w:i/>
                    <w:sz w:val="40"/>
                    <w:szCs w:val="40"/>
                  </w:rPr>
                </m:ctrlPr>
              </m:sSubPr>
              <m:e>
                <m:r>
                  <w:rPr>
                    <w:rFonts w:ascii="Cambria Math" w:hAnsi="Cambria Math" w:cs="Times New Roman"/>
                    <w:sz w:val="40"/>
                    <w:szCs w:val="40"/>
                  </w:rPr>
                  <m:t>C</m:t>
                </m:r>
              </m:e>
              <m:sub>
                <m:r>
                  <w:rPr>
                    <w:rFonts w:ascii="Cambria Math" w:hAnsi="Cambria Math" w:cs="Times New Roman"/>
                    <w:sz w:val="40"/>
                    <w:szCs w:val="40"/>
                  </w:rPr>
                  <m:t>3</m:t>
                </m:r>
              </m:sub>
            </m:sSub>
          </m:den>
        </m:f>
        <m:r>
          <w:rPr>
            <w:rFonts w:ascii="Cambria Math" w:hAnsi="Cambria Math" w:cs="Times New Roman"/>
            <w:sz w:val="40"/>
            <w:szCs w:val="40"/>
          </w:rPr>
          <m:t>+ .  .</m:t>
        </m:r>
      </m:oMath>
      <w:r w:rsidR="00FB537C" w:rsidRPr="00E836B8">
        <w:rPr>
          <w:rFonts w:ascii="Times New Roman" w:eastAsiaTheme="minorEastAsia" w:hAnsi="Times New Roman" w:cs="Times New Roman"/>
          <w:sz w:val="40"/>
          <w:szCs w:val="40"/>
        </w:rPr>
        <w:t xml:space="preserve"> </w:t>
      </w:r>
      <w:r w:rsidR="00FB537C">
        <w:rPr>
          <w:rFonts w:ascii="Times New Roman" w:eastAsiaTheme="minorEastAsia" w:hAnsi="Times New Roman" w:cs="Times New Roman"/>
          <w:sz w:val="32"/>
          <w:szCs w:val="32"/>
        </w:rPr>
        <w:t xml:space="preserve">            </w:t>
      </w:r>
      <w:r w:rsidR="00FB537C" w:rsidRPr="00E836B8">
        <w:rPr>
          <w:rFonts w:ascii="Times New Roman" w:eastAsiaTheme="minorEastAsia" w:hAnsi="Times New Roman" w:cs="Times New Roman"/>
          <w:sz w:val="24"/>
          <w:szCs w:val="24"/>
        </w:rPr>
        <w:t>(</w:t>
      </w:r>
      <w:r w:rsidR="00FB537C">
        <w:rPr>
          <w:rFonts w:ascii="Times New Roman" w:eastAsiaTheme="minorEastAsia" w:hAnsi="Times New Roman" w:cs="Times New Roman"/>
          <w:sz w:val="24"/>
          <w:szCs w:val="24"/>
        </w:rPr>
        <w:t>capacitors</w:t>
      </w:r>
      <w:r w:rsidR="00FB537C" w:rsidRPr="00E836B8">
        <w:rPr>
          <w:rFonts w:ascii="Times New Roman" w:eastAsiaTheme="minorEastAsia" w:hAnsi="Times New Roman" w:cs="Times New Roman"/>
          <w:sz w:val="24"/>
          <w:szCs w:val="24"/>
        </w:rPr>
        <w:t xml:space="preserve"> connected in </w:t>
      </w:r>
      <w:r w:rsidR="00FB537C">
        <w:rPr>
          <w:rFonts w:ascii="Times New Roman" w:eastAsiaTheme="minorEastAsia" w:hAnsi="Times New Roman" w:cs="Times New Roman"/>
          <w:sz w:val="24"/>
          <w:szCs w:val="24"/>
        </w:rPr>
        <w:t>series</w:t>
      </w:r>
      <w:r w:rsidR="00FB537C" w:rsidRPr="00E836B8">
        <w:rPr>
          <w:rFonts w:ascii="Times New Roman" w:eastAsiaTheme="minorEastAsia" w:hAnsi="Times New Roman" w:cs="Times New Roman"/>
          <w:sz w:val="24"/>
          <w:szCs w:val="24"/>
        </w:rPr>
        <w:t>)</w:t>
      </w:r>
    </w:p>
    <w:p w14:paraId="109B30B2" w14:textId="142BE407" w:rsidR="00FB537C" w:rsidRDefault="00FB537C" w:rsidP="00FB537C">
      <w:pPr>
        <w:jc w:val="both"/>
        <w:rPr>
          <w:rFonts w:ascii="Times New Roman" w:hAnsi="Times New Roman" w:cs="Times New Roman"/>
          <w:sz w:val="24"/>
          <w:szCs w:val="24"/>
        </w:rPr>
      </w:pPr>
      <w:r>
        <w:rPr>
          <w:rFonts w:ascii="Times New Roman" w:hAnsi="Times New Roman" w:cs="Times New Roman"/>
          <w:sz w:val="24"/>
          <w:szCs w:val="24"/>
        </w:rPr>
        <w:t>And the total or net capacitance for any number of capacitors connected in parallel is:</w:t>
      </w:r>
    </w:p>
    <w:p w14:paraId="2CA7DB3B" w14:textId="7D893E16" w:rsidR="00FB537C" w:rsidRDefault="00CB36C0" w:rsidP="00FB537C">
      <w:pPr>
        <w:jc w:val="center"/>
        <w:rPr>
          <w:rFonts w:ascii="Times New Roman" w:eastAsiaTheme="minorEastAsia" w:hAnsi="Times New Roman" w:cs="Times New Roman"/>
          <w:sz w:val="24"/>
          <w:szCs w:val="24"/>
        </w:rPr>
      </w:pPr>
      <m:oMath>
        <m:sSub>
          <m:sSubPr>
            <m:ctrlPr>
              <w:rPr>
                <w:rFonts w:ascii="Cambria Math" w:hAnsi="Cambria Math" w:cs="Times New Roman"/>
                <w:i/>
                <w:sz w:val="40"/>
                <w:szCs w:val="40"/>
              </w:rPr>
            </m:ctrlPr>
          </m:sSubPr>
          <m:e>
            <m:r>
              <w:rPr>
                <w:rFonts w:ascii="Cambria Math" w:hAnsi="Cambria Math" w:cs="Times New Roman"/>
                <w:sz w:val="40"/>
                <w:szCs w:val="40"/>
              </w:rPr>
              <m:t>C</m:t>
            </m:r>
          </m:e>
          <m:sub>
            <m:r>
              <w:rPr>
                <w:rFonts w:ascii="Cambria Math" w:hAnsi="Cambria Math" w:cs="Times New Roman"/>
                <w:sz w:val="40"/>
                <w:szCs w:val="40"/>
              </w:rPr>
              <m:t>total</m:t>
            </m:r>
          </m:sub>
        </m:sSub>
        <m:r>
          <w:rPr>
            <w:rFonts w:ascii="Cambria Math" w:hAnsi="Cambria Math" w:cs="Times New Roman"/>
            <w:sz w:val="40"/>
            <w:szCs w:val="40"/>
          </w:rPr>
          <m:t>=</m:t>
        </m:r>
        <m:sSub>
          <m:sSubPr>
            <m:ctrlPr>
              <w:rPr>
                <w:rFonts w:ascii="Cambria Math" w:hAnsi="Cambria Math" w:cs="Times New Roman"/>
                <w:i/>
                <w:sz w:val="40"/>
                <w:szCs w:val="40"/>
              </w:rPr>
            </m:ctrlPr>
          </m:sSubPr>
          <m:e>
            <m:r>
              <w:rPr>
                <w:rFonts w:ascii="Cambria Math" w:hAnsi="Cambria Math" w:cs="Times New Roman"/>
                <w:sz w:val="40"/>
                <w:szCs w:val="40"/>
              </w:rPr>
              <m:t>C</m:t>
            </m:r>
          </m:e>
          <m:sub>
            <m:r>
              <w:rPr>
                <w:rFonts w:ascii="Cambria Math" w:hAnsi="Cambria Math" w:cs="Times New Roman"/>
                <w:sz w:val="40"/>
                <w:szCs w:val="40"/>
              </w:rPr>
              <m:t>1</m:t>
            </m:r>
          </m:sub>
        </m:sSub>
        <m:r>
          <w:rPr>
            <w:rFonts w:ascii="Cambria Math" w:hAnsi="Cambria Math" w:cs="Times New Roman"/>
            <w:sz w:val="40"/>
            <w:szCs w:val="40"/>
          </w:rPr>
          <m:t>+</m:t>
        </m:r>
        <m:sSub>
          <m:sSubPr>
            <m:ctrlPr>
              <w:rPr>
                <w:rFonts w:ascii="Cambria Math" w:hAnsi="Cambria Math" w:cs="Times New Roman"/>
                <w:i/>
                <w:sz w:val="40"/>
                <w:szCs w:val="40"/>
              </w:rPr>
            </m:ctrlPr>
          </m:sSubPr>
          <m:e>
            <m:r>
              <w:rPr>
                <w:rFonts w:ascii="Cambria Math" w:hAnsi="Cambria Math" w:cs="Times New Roman"/>
                <w:sz w:val="40"/>
                <w:szCs w:val="40"/>
              </w:rPr>
              <m:t>C</m:t>
            </m:r>
          </m:e>
          <m:sub>
            <m:r>
              <w:rPr>
                <w:rFonts w:ascii="Cambria Math" w:hAnsi="Cambria Math" w:cs="Times New Roman"/>
                <w:sz w:val="40"/>
                <w:szCs w:val="40"/>
              </w:rPr>
              <m:t>2</m:t>
            </m:r>
          </m:sub>
        </m:sSub>
        <m:r>
          <w:rPr>
            <w:rFonts w:ascii="Cambria Math" w:hAnsi="Cambria Math" w:cs="Times New Roman"/>
            <w:sz w:val="40"/>
            <w:szCs w:val="40"/>
          </w:rPr>
          <m:t>+</m:t>
        </m:r>
        <m:sSub>
          <m:sSubPr>
            <m:ctrlPr>
              <w:rPr>
                <w:rFonts w:ascii="Cambria Math" w:hAnsi="Cambria Math" w:cs="Times New Roman"/>
                <w:i/>
                <w:sz w:val="40"/>
                <w:szCs w:val="40"/>
              </w:rPr>
            </m:ctrlPr>
          </m:sSubPr>
          <m:e>
            <m:r>
              <w:rPr>
                <w:rFonts w:ascii="Cambria Math" w:hAnsi="Cambria Math" w:cs="Times New Roman"/>
                <w:sz w:val="40"/>
                <w:szCs w:val="40"/>
              </w:rPr>
              <m:t>C</m:t>
            </m:r>
          </m:e>
          <m:sub>
            <m:r>
              <w:rPr>
                <w:rFonts w:ascii="Cambria Math" w:hAnsi="Cambria Math" w:cs="Times New Roman"/>
                <w:sz w:val="40"/>
                <w:szCs w:val="40"/>
              </w:rPr>
              <m:t>3</m:t>
            </m:r>
          </m:sub>
        </m:sSub>
        <m:r>
          <w:rPr>
            <w:rFonts w:ascii="Cambria Math" w:hAnsi="Cambria Math" w:cs="Times New Roman"/>
            <w:sz w:val="40"/>
            <w:szCs w:val="40"/>
          </w:rPr>
          <m:t>+ .  .</m:t>
        </m:r>
      </m:oMath>
      <w:r w:rsidR="00FB537C" w:rsidRPr="00E836B8">
        <w:rPr>
          <w:rFonts w:ascii="Times New Roman" w:eastAsiaTheme="minorEastAsia" w:hAnsi="Times New Roman" w:cs="Times New Roman"/>
          <w:sz w:val="40"/>
          <w:szCs w:val="40"/>
        </w:rPr>
        <w:t xml:space="preserve"> </w:t>
      </w:r>
      <w:r w:rsidR="00FB537C">
        <w:rPr>
          <w:rFonts w:ascii="Times New Roman" w:eastAsiaTheme="minorEastAsia" w:hAnsi="Times New Roman" w:cs="Times New Roman"/>
          <w:sz w:val="32"/>
          <w:szCs w:val="32"/>
        </w:rPr>
        <w:t xml:space="preserve">            </w:t>
      </w:r>
      <w:r w:rsidR="00FB537C" w:rsidRPr="00E836B8">
        <w:rPr>
          <w:rFonts w:ascii="Times New Roman" w:eastAsiaTheme="minorEastAsia" w:hAnsi="Times New Roman" w:cs="Times New Roman"/>
          <w:sz w:val="24"/>
          <w:szCs w:val="24"/>
        </w:rPr>
        <w:t>(</w:t>
      </w:r>
      <w:r w:rsidR="00FB537C">
        <w:rPr>
          <w:rFonts w:ascii="Times New Roman" w:eastAsiaTheme="minorEastAsia" w:hAnsi="Times New Roman" w:cs="Times New Roman"/>
          <w:sz w:val="24"/>
          <w:szCs w:val="24"/>
        </w:rPr>
        <w:t>capacitors</w:t>
      </w:r>
      <w:r w:rsidR="00FB537C" w:rsidRPr="00E836B8">
        <w:rPr>
          <w:rFonts w:ascii="Times New Roman" w:eastAsiaTheme="minorEastAsia" w:hAnsi="Times New Roman" w:cs="Times New Roman"/>
          <w:sz w:val="24"/>
          <w:szCs w:val="24"/>
        </w:rPr>
        <w:t xml:space="preserve"> connected in </w:t>
      </w:r>
      <w:r w:rsidR="00FB537C">
        <w:rPr>
          <w:rFonts w:ascii="Times New Roman" w:eastAsiaTheme="minorEastAsia" w:hAnsi="Times New Roman" w:cs="Times New Roman"/>
          <w:sz w:val="24"/>
          <w:szCs w:val="24"/>
        </w:rPr>
        <w:t>parallel</w:t>
      </w:r>
      <w:r w:rsidR="00FB537C" w:rsidRPr="00E836B8">
        <w:rPr>
          <w:rFonts w:ascii="Times New Roman" w:eastAsiaTheme="minorEastAsia" w:hAnsi="Times New Roman" w:cs="Times New Roman"/>
          <w:sz w:val="24"/>
          <w:szCs w:val="24"/>
        </w:rPr>
        <w:t>)</w:t>
      </w:r>
    </w:p>
    <w:p w14:paraId="151FBE1E" w14:textId="4C825BBD" w:rsidR="00FB537C" w:rsidRDefault="00FB537C" w:rsidP="00FB537C">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t>If you wanted to increase the capacitance, would you connect capacitors in series or parallel?</w:t>
      </w:r>
    </w:p>
    <w:p w14:paraId="400638A7" w14:textId="23228653" w:rsidR="00FB537C" w:rsidRDefault="00FB537C" w:rsidP="00FB537C">
      <w:pPr>
        <w:rPr>
          <w:rFonts w:ascii="Times New Roman" w:eastAsiaTheme="minorEastAsia" w:hAnsi="Times New Roman" w:cs="Times New Roman"/>
          <w:sz w:val="24"/>
          <w:szCs w:val="24"/>
        </w:rPr>
      </w:pPr>
      <w:r>
        <w:rPr>
          <w:rFonts w:ascii="Times New Roman" w:eastAsiaTheme="minorEastAsia" w:hAnsi="Times New Roman" w:cs="Times New Roman"/>
          <w:sz w:val="24"/>
          <w:szCs w:val="24"/>
        </w:rPr>
        <w:t>Your answer:</w:t>
      </w:r>
      <w:r w:rsidR="00693C98">
        <w:rPr>
          <w:rFonts w:ascii="Times New Roman" w:eastAsiaTheme="minorEastAsia" w:hAnsi="Times New Roman" w:cs="Times New Roman"/>
          <w:sz w:val="24"/>
          <w:szCs w:val="24"/>
        </w:rPr>
        <w:t xml:space="preserve"> </w:t>
      </w:r>
      <w:r w:rsidR="00693C98" w:rsidRPr="001009FC">
        <w:rPr>
          <w:rFonts w:ascii="Times New Roman" w:eastAsiaTheme="minorEastAsia" w:hAnsi="Times New Roman" w:cs="Times New Roman"/>
          <w:color w:val="FF0000"/>
          <w:sz w:val="24"/>
          <w:szCs w:val="24"/>
        </w:rPr>
        <w:t>in parallel because it yields a higher cap</w:t>
      </w:r>
      <w:r w:rsidR="001009FC">
        <w:rPr>
          <w:rFonts w:ascii="Times New Roman" w:eastAsiaTheme="minorEastAsia" w:hAnsi="Times New Roman" w:cs="Times New Roman"/>
          <w:color w:val="FF0000"/>
          <w:sz w:val="24"/>
          <w:szCs w:val="24"/>
        </w:rPr>
        <w:t>aci</w:t>
      </w:r>
      <w:r w:rsidR="00693C98" w:rsidRPr="001009FC">
        <w:rPr>
          <w:rFonts w:ascii="Times New Roman" w:eastAsiaTheme="minorEastAsia" w:hAnsi="Times New Roman" w:cs="Times New Roman"/>
          <w:color w:val="FF0000"/>
          <w:sz w:val="24"/>
          <w:szCs w:val="24"/>
        </w:rPr>
        <w:t>tance</w:t>
      </w:r>
      <w:r w:rsidR="00693C98">
        <w:rPr>
          <w:rFonts w:ascii="Times New Roman" w:eastAsiaTheme="minorEastAsia" w:hAnsi="Times New Roman" w:cs="Times New Roman"/>
          <w:sz w:val="24"/>
          <w:szCs w:val="24"/>
        </w:rPr>
        <w:t>.</w:t>
      </w:r>
    </w:p>
    <w:sectPr w:rsidR="00FB53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2AFF" w:usb1="4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TAzMzK3MDU2NjYytDBR0lEKTi0uzszPAykwrAUADhZy0CwAAAA="/>
  </w:docVars>
  <w:rsids>
    <w:rsidRoot w:val="002A5DD9"/>
    <w:rsid w:val="00047A36"/>
    <w:rsid w:val="00064567"/>
    <w:rsid w:val="000B416C"/>
    <w:rsid w:val="000C5EFD"/>
    <w:rsid w:val="000D79EE"/>
    <w:rsid w:val="000F0436"/>
    <w:rsid w:val="001009FC"/>
    <w:rsid w:val="001039B1"/>
    <w:rsid w:val="00127ABE"/>
    <w:rsid w:val="00155214"/>
    <w:rsid w:val="00194D0F"/>
    <w:rsid w:val="001B60E6"/>
    <w:rsid w:val="00230E13"/>
    <w:rsid w:val="002650A7"/>
    <w:rsid w:val="00285132"/>
    <w:rsid w:val="002A5DD9"/>
    <w:rsid w:val="003544F3"/>
    <w:rsid w:val="00382C0D"/>
    <w:rsid w:val="003C0D34"/>
    <w:rsid w:val="003F6C09"/>
    <w:rsid w:val="004807E5"/>
    <w:rsid w:val="004B77AF"/>
    <w:rsid w:val="005575B2"/>
    <w:rsid w:val="0061702C"/>
    <w:rsid w:val="0063578D"/>
    <w:rsid w:val="00643A20"/>
    <w:rsid w:val="00654A84"/>
    <w:rsid w:val="00693C98"/>
    <w:rsid w:val="006C62FD"/>
    <w:rsid w:val="006F1665"/>
    <w:rsid w:val="006F2FD0"/>
    <w:rsid w:val="00743343"/>
    <w:rsid w:val="007579F1"/>
    <w:rsid w:val="00761C5C"/>
    <w:rsid w:val="007A4F91"/>
    <w:rsid w:val="007E0F66"/>
    <w:rsid w:val="00800354"/>
    <w:rsid w:val="0080129C"/>
    <w:rsid w:val="00803F21"/>
    <w:rsid w:val="00810732"/>
    <w:rsid w:val="00833272"/>
    <w:rsid w:val="0084196A"/>
    <w:rsid w:val="00845ACA"/>
    <w:rsid w:val="00863AF1"/>
    <w:rsid w:val="00882C2A"/>
    <w:rsid w:val="00891AB0"/>
    <w:rsid w:val="00892B3B"/>
    <w:rsid w:val="008E6A51"/>
    <w:rsid w:val="00902739"/>
    <w:rsid w:val="00911595"/>
    <w:rsid w:val="0094283D"/>
    <w:rsid w:val="009638C7"/>
    <w:rsid w:val="009834F9"/>
    <w:rsid w:val="009A26C4"/>
    <w:rsid w:val="009E3BBD"/>
    <w:rsid w:val="00A34E90"/>
    <w:rsid w:val="00A727F8"/>
    <w:rsid w:val="00AB57CE"/>
    <w:rsid w:val="00AC1120"/>
    <w:rsid w:val="00AC36BB"/>
    <w:rsid w:val="00AF47D8"/>
    <w:rsid w:val="00B60CC6"/>
    <w:rsid w:val="00B60E0A"/>
    <w:rsid w:val="00B94B5B"/>
    <w:rsid w:val="00C21C5A"/>
    <w:rsid w:val="00C466BB"/>
    <w:rsid w:val="00C55434"/>
    <w:rsid w:val="00C60F12"/>
    <w:rsid w:val="00C95419"/>
    <w:rsid w:val="00CA130D"/>
    <w:rsid w:val="00CA78D2"/>
    <w:rsid w:val="00CB36C0"/>
    <w:rsid w:val="00CC7539"/>
    <w:rsid w:val="00D043F0"/>
    <w:rsid w:val="00D27C49"/>
    <w:rsid w:val="00D61A71"/>
    <w:rsid w:val="00D75123"/>
    <w:rsid w:val="00DB1E3D"/>
    <w:rsid w:val="00DD3F76"/>
    <w:rsid w:val="00DE553A"/>
    <w:rsid w:val="00E23563"/>
    <w:rsid w:val="00E31ACA"/>
    <w:rsid w:val="00E4270B"/>
    <w:rsid w:val="00E567BD"/>
    <w:rsid w:val="00EA277B"/>
    <w:rsid w:val="00EB2E9B"/>
    <w:rsid w:val="00EE00E6"/>
    <w:rsid w:val="00F102DD"/>
    <w:rsid w:val="00F117F5"/>
    <w:rsid w:val="00F36FEA"/>
    <w:rsid w:val="00F553CB"/>
    <w:rsid w:val="00F96F84"/>
    <w:rsid w:val="00FA28A6"/>
    <w:rsid w:val="00FB537C"/>
    <w:rsid w:val="00FC7214"/>
    <w:rsid w:val="00FD0F11"/>
    <w:rsid w:val="00FF4B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8D71C"/>
  <w15:chartTrackingRefBased/>
  <w15:docId w15:val="{D69311F5-3025-48D2-8F37-E1D5B2B8F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A5DD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5DD9"/>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2A5DD9"/>
    <w:rPr>
      <w:color w:val="0000FF"/>
      <w:u w:val="single"/>
    </w:rPr>
  </w:style>
  <w:style w:type="character" w:customStyle="1" w:styleId="UnresolvedMention">
    <w:name w:val="Unresolved Mention"/>
    <w:basedOn w:val="DefaultParagraphFont"/>
    <w:uiPriority w:val="99"/>
    <w:semiHidden/>
    <w:unhideWhenUsed/>
    <w:rsid w:val="002A5DD9"/>
    <w:rPr>
      <w:color w:val="605E5C"/>
      <w:shd w:val="clear" w:color="auto" w:fill="E1DFDD"/>
    </w:rPr>
  </w:style>
  <w:style w:type="table" w:styleId="TableGrid">
    <w:name w:val="Table Grid"/>
    <w:basedOn w:val="TableNormal"/>
    <w:uiPriority w:val="39"/>
    <w:rsid w:val="00EE00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A28A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hart-studio.plotly.com/create/" TargetMode="External"/><Relationship Id="rId5" Type="http://schemas.openxmlformats.org/officeDocument/2006/relationships/image" Target="media/image1.png"/><Relationship Id="rId4" Type="http://schemas.openxmlformats.org/officeDocument/2006/relationships/hyperlink" Target="https://phet.colorado.edu/en/simulation/legacy/capacitor-lab"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7</Pages>
  <Words>1312</Words>
  <Characters>7482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Saeed Ahmad</dc:creator>
  <cp:keywords/>
  <dc:description/>
  <cp:lastModifiedBy>HP</cp:lastModifiedBy>
  <cp:revision>12</cp:revision>
  <dcterms:created xsi:type="dcterms:W3CDTF">2020-11-01T00:07:00Z</dcterms:created>
  <dcterms:modified xsi:type="dcterms:W3CDTF">2020-11-01T01:46:00Z</dcterms:modified>
</cp:coreProperties>
</file>